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8" w:rsidRPr="004505F5" w:rsidRDefault="00092BB8" w:rsidP="00092BB8">
      <w:pPr>
        <w:rPr>
          <w:rFonts w:ascii="Arial" w:hAnsi="Arial" w:cs="Arial"/>
          <w:b/>
          <w:sz w:val="23"/>
          <w:szCs w:val="23"/>
          <w:u w:val="single"/>
        </w:rPr>
      </w:pPr>
      <w:r w:rsidRPr="004505F5">
        <w:rPr>
          <w:rFonts w:ascii="Arial" w:hAnsi="Arial" w:cs="Arial"/>
          <w:b/>
          <w:sz w:val="23"/>
          <w:szCs w:val="23"/>
          <w:u w:val="single"/>
        </w:rPr>
        <w:t xml:space="preserve">LEI Nº </w:t>
      </w:r>
      <w:r w:rsidR="00C224C7">
        <w:rPr>
          <w:rFonts w:ascii="Arial" w:hAnsi="Arial" w:cs="Arial"/>
          <w:b/>
          <w:sz w:val="23"/>
          <w:szCs w:val="23"/>
          <w:u w:val="single"/>
        </w:rPr>
        <w:t>7432</w:t>
      </w:r>
      <w:r w:rsidR="006574C5" w:rsidRPr="004505F5">
        <w:rPr>
          <w:rFonts w:ascii="Arial" w:hAnsi="Arial" w:cs="Arial"/>
          <w:b/>
          <w:sz w:val="23"/>
          <w:szCs w:val="23"/>
          <w:u w:val="single"/>
        </w:rPr>
        <w:t>/2016</w:t>
      </w:r>
    </w:p>
    <w:p w:rsidR="00092BB8" w:rsidRPr="004505F5" w:rsidRDefault="00092BB8" w:rsidP="00092BB8">
      <w:pPr>
        <w:jc w:val="both"/>
        <w:rPr>
          <w:rFonts w:ascii="Arial" w:hAnsi="Arial" w:cs="Arial"/>
          <w:sz w:val="23"/>
          <w:szCs w:val="23"/>
        </w:rPr>
      </w:pPr>
    </w:p>
    <w:p w:rsidR="00EF69A5" w:rsidRPr="004505F5" w:rsidRDefault="00EF69A5" w:rsidP="00092BB8">
      <w:pPr>
        <w:jc w:val="both"/>
        <w:rPr>
          <w:rFonts w:ascii="Arial" w:hAnsi="Arial" w:cs="Arial"/>
          <w:b/>
          <w:sz w:val="23"/>
          <w:szCs w:val="23"/>
        </w:rPr>
      </w:pPr>
    </w:p>
    <w:p w:rsidR="00C034DE" w:rsidRPr="004505F5" w:rsidRDefault="00C034DE" w:rsidP="00C034DE">
      <w:pPr>
        <w:spacing w:line="276" w:lineRule="auto"/>
        <w:ind w:left="2835"/>
        <w:jc w:val="both"/>
        <w:rPr>
          <w:rFonts w:ascii="Arial" w:hAnsi="Arial" w:cs="Arial"/>
          <w:b/>
          <w:sz w:val="23"/>
          <w:szCs w:val="23"/>
        </w:rPr>
      </w:pPr>
      <w:r w:rsidRPr="004505F5">
        <w:rPr>
          <w:rFonts w:ascii="Arial" w:hAnsi="Arial" w:cs="Arial"/>
          <w:b/>
          <w:sz w:val="23"/>
          <w:szCs w:val="23"/>
        </w:rPr>
        <w:t>DISPÕE SOBRE A APLICAÇÃO DO TESTE DE GLICEMIA CAPILAR NOS HOSPITAIS, PRONTOS-SOCORROS E UNIDADES BÁSICAS DE SAÚDE, GRATUITAMENTE, NO ÂMBITO DO MUNICÍPIO DE CACHOEIRO DE ITAPEMIRIM.</w:t>
      </w:r>
    </w:p>
    <w:p w:rsidR="00D65D70" w:rsidRPr="004505F5" w:rsidRDefault="00D65D70" w:rsidP="00092BB8">
      <w:pPr>
        <w:ind w:left="2880"/>
        <w:jc w:val="both"/>
        <w:rPr>
          <w:rFonts w:ascii="Arial" w:hAnsi="Arial" w:cs="Arial"/>
          <w:sz w:val="23"/>
          <w:szCs w:val="23"/>
        </w:rPr>
      </w:pPr>
    </w:p>
    <w:p w:rsidR="00092BB8" w:rsidRPr="004505F5" w:rsidRDefault="00092BB8" w:rsidP="00092BB8">
      <w:pPr>
        <w:ind w:left="2880"/>
        <w:jc w:val="both"/>
        <w:rPr>
          <w:rFonts w:ascii="Arial" w:hAnsi="Arial" w:cs="Arial"/>
          <w:sz w:val="23"/>
          <w:szCs w:val="23"/>
        </w:rPr>
      </w:pPr>
      <w:r w:rsidRPr="004505F5">
        <w:rPr>
          <w:rFonts w:ascii="Arial" w:hAnsi="Arial" w:cs="Arial"/>
          <w:sz w:val="23"/>
          <w:szCs w:val="23"/>
        </w:rPr>
        <w:t xml:space="preserve">O Presidente da Câmara Municipal de Cachoeiro de Itapemirim, Estado do Espírito Santo, no uso de suas atribuições legais, </w:t>
      </w:r>
      <w:r w:rsidRPr="004505F5">
        <w:rPr>
          <w:rFonts w:ascii="Arial" w:hAnsi="Arial" w:cs="Arial"/>
          <w:b/>
          <w:sz w:val="23"/>
          <w:szCs w:val="23"/>
        </w:rPr>
        <w:t>PROMULGA</w:t>
      </w:r>
      <w:r w:rsidRPr="004505F5">
        <w:rPr>
          <w:rFonts w:ascii="Arial" w:hAnsi="Arial" w:cs="Arial"/>
          <w:sz w:val="23"/>
          <w:szCs w:val="23"/>
        </w:rPr>
        <w:t xml:space="preserve"> a seguinte Lei:</w:t>
      </w:r>
    </w:p>
    <w:p w:rsidR="00092BB8" w:rsidRPr="004505F5" w:rsidRDefault="00092BB8" w:rsidP="004505F5">
      <w:pPr>
        <w:jc w:val="both"/>
        <w:rPr>
          <w:rFonts w:ascii="Arial" w:hAnsi="Arial" w:cs="Arial"/>
          <w:b/>
          <w:sz w:val="23"/>
          <w:szCs w:val="23"/>
        </w:rPr>
      </w:pPr>
    </w:p>
    <w:p w:rsidR="005173E1" w:rsidRPr="004505F5" w:rsidRDefault="005173E1" w:rsidP="00092BB8">
      <w:pPr>
        <w:ind w:left="3420"/>
        <w:jc w:val="both"/>
        <w:rPr>
          <w:rFonts w:ascii="Arial" w:hAnsi="Arial" w:cs="Arial"/>
          <w:b/>
          <w:sz w:val="23"/>
          <w:szCs w:val="23"/>
        </w:rPr>
      </w:pPr>
    </w:p>
    <w:p w:rsidR="007401B3" w:rsidRPr="004505F5" w:rsidRDefault="00092BB8" w:rsidP="007401B3">
      <w:pPr>
        <w:ind w:firstLine="1843"/>
        <w:jc w:val="both"/>
        <w:rPr>
          <w:rFonts w:ascii="Arial" w:hAnsi="Arial" w:cs="Arial"/>
          <w:sz w:val="23"/>
          <w:szCs w:val="23"/>
        </w:rPr>
      </w:pPr>
      <w:r w:rsidRPr="004505F5">
        <w:rPr>
          <w:rFonts w:ascii="Arial" w:hAnsi="Arial" w:cs="Arial"/>
          <w:b/>
          <w:sz w:val="23"/>
          <w:szCs w:val="23"/>
        </w:rPr>
        <w:t xml:space="preserve">Art. 1º - </w:t>
      </w:r>
      <w:r w:rsidR="00B220B3">
        <w:rPr>
          <w:rFonts w:ascii="Arial" w:hAnsi="Arial" w:cs="Arial"/>
          <w:sz w:val="23"/>
          <w:szCs w:val="23"/>
        </w:rPr>
        <w:t>Será realizado o T</w:t>
      </w:r>
      <w:r w:rsidR="00C034DE" w:rsidRPr="004505F5">
        <w:rPr>
          <w:rFonts w:ascii="Arial" w:hAnsi="Arial" w:cs="Arial"/>
          <w:sz w:val="23"/>
          <w:szCs w:val="23"/>
        </w:rPr>
        <w:t xml:space="preserve">este de Glicemia Capilar nos atendimentos de emergência e urgência dos Hospitais, Prontos-Socorros, Unidades Básicas de Saúde e de qualquer tipo de </w:t>
      </w:r>
      <w:r w:rsidR="00A96939">
        <w:rPr>
          <w:rFonts w:ascii="Arial" w:hAnsi="Arial" w:cs="Arial"/>
          <w:sz w:val="23"/>
          <w:szCs w:val="23"/>
        </w:rPr>
        <w:t>C</w:t>
      </w:r>
      <w:r w:rsidR="00C034DE" w:rsidRPr="004505F5">
        <w:rPr>
          <w:rFonts w:ascii="Arial" w:hAnsi="Arial" w:cs="Arial"/>
          <w:sz w:val="23"/>
          <w:szCs w:val="23"/>
        </w:rPr>
        <w:t xml:space="preserve">entro ou </w:t>
      </w:r>
      <w:r w:rsidR="00A96939">
        <w:rPr>
          <w:rFonts w:ascii="Arial" w:hAnsi="Arial" w:cs="Arial"/>
          <w:sz w:val="23"/>
          <w:szCs w:val="23"/>
        </w:rPr>
        <w:t>U</w:t>
      </w:r>
      <w:r w:rsidR="00C034DE" w:rsidRPr="004505F5">
        <w:rPr>
          <w:rFonts w:ascii="Arial" w:hAnsi="Arial" w:cs="Arial"/>
          <w:sz w:val="23"/>
          <w:szCs w:val="23"/>
        </w:rPr>
        <w:t xml:space="preserve">nidade de </w:t>
      </w:r>
      <w:r w:rsidR="00A96939">
        <w:rPr>
          <w:rFonts w:ascii="Arial" w:hAnsi="Arial" w:cs="Arial"/>
          <w:sz w:val="23"/>
          <w:szCs w:val="23"/>
        </w:rPr>
        <w:t>S</w:t>
      </w:r>
      <w:r w:rsidR="00C034DE" w:rsidRPr="004505F5">
        <w:rPr>
          <w:rFonts w:ascii="Arial" w:hAnsi="Arial" w:cs="Arial"/>
          <w:sz w:val="23"/>
          <w:szCs w:val="23"/>
        </w:rPr>
        <w:t>aúde, da rede pública e particular, juntamente com outros procedimentos médicos iniciais, em todo paciente que der entrada e/ou se registrar nas referidas unidades de atendimento à saúde.</w:t>
      </w:r>
    </w:p>
    <w:p w:rsidR="007401B3" w:rsidRPr="004505F5" w:rsidRDefault="007401B3" w:rsidP="007401B3">
      <w:pPr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</w:p>
    <w:p w:rsidR="00C034DE" w:rsidRPr="004505F5" w:rsidRDefault="007401B3" w:rsidP="00C034DE">
      <w:pPr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  <w:r w:rsidRPr="004505F5">
        <w:rPr>
          <w:rFonts w:ascii="Arial" w:hAnsi="Arial" w:cs="Arial"/>
          <w:b/>
          <w:sz w:val="23"/>
          <w:szCs w:val="23"/>
        </w:rPr>
        <w:t xml:space="preserve">Art. 2º - </w:t>
      </w:r>
      <w:r w:rsidR="00C034DE" w:rsidRPr="004505F5">
        <w:rPr>
          <w:rFonts w:ascii="Arial" w:hAnsi="Arial" w:cs="Arial"/>
          <w:sz w:val="23"/>
          <w:szCs w:val="23"/>
        </w:rPr>
        <w:t xml:space="preserve">O </w:t>
      </w:r>
      <w:r w:rsidR="00B220B3">
        <w:rPr>
          <w:rFonts w:ascii="Arial" w:hAnsi="Arial" w:cs="Arial"/>
          <w:sz w:val="23"/>
          <w:szCs w:val="23"/>
        </w:rPr>
        <w:t>T</w:t>
      </w:r>
      <w:r w:rsidR="00C034DE" w:rsidRPr="004505F5">
        <w:rPr>
          <w:rFonts w:ascii="Arial" w:hAnsi="Arial" w:cs="Arial"/>
          <w:sz w:val="23"/>
          <w:szCs w:val="23"/>
        </w:rPr>
        <w:t xml:space="preserve">este de Glicemia Capilar nos atendimentos de emergência e urgência nos hospitais, prontos-socorros e demais </w:t>
      </w:r>
      <w:r w:rsidR="00A96939">
        <w:rPr>
          <w:rFonts w:ascii="Arial" w:hAnsi="Arial" w:cs="Arial"/>
          <w:sz w:val="23"/>
          <w:szCs w:val="23"/>
        </w:rPr>
        <w:t>U</w:t>
      </w:r>
      <w:r w:rsidR="00C034DE" w:rsidRPr="004505F5">
        <w:rPr>
          <w:rFonts w:ascii="Arial" w:hAnsi="Arial" w:cs="Arial"/>
          <w:sz w:val="23"/>
          <w:szCs w:val="23"/>
        </w:rPr>
        <w:t xml:space="preserve">nidades de </w:t>
      </w:r>
      <w:r w:rsidR="00A96939">
        <w:rPr>
          <w:rFonts w:ascii="Arial" w:hAnsi="Arial" w:cs="Arial"/>
          <w:sz w:val="23"/>
          <w:szCs w:val="23"/>
        </w:rPr>
        <w:t>S</w:t>
      </w:r>
      <w:r w:rsidR="00C034DE" w:rsidRPr="004505F5">
        <w:rPr>
          <w:rFonts w:ascii="Arial" w:hAnsi="Arial" w:cs="Arial"/>
          <w:sz w:val="23"/>
          <w:szCs w:val="23"/>
        </w:rPr>
        <w:t>aúde passa a integrar os Protocolos Clínicos e Diretrizes Terapêuticas que estabelecem o conjunto de critérios que permite determinar o diagnóstico de doenças e o tratamento correspondente, previstos nos artigos 19-N e 19-O, da Lei Federal</w:t>
      </w:r>
      <w:r w:rsidR="004505F5">
        <w:rPr>
          <w:rFonts w:ascii="Arial" w:hAnsi="Arial" w:cs="Arial"/>
          <w:sz w:val="23"/>
          <w:szCs w:val="23"/>
        </w:rPr>
        <w:t xml:space="preserve"> Nº</w:t>
      </w:r>
      <w:r w:rsidR="00C034DE" w:rsidRPr="004505F5">
        <w:rPr>
          <w:rFonts w:ascii="Arial" w:hAnsi="Arial" w:cs="Arial"/>
          <w:sz w:val="23"/>
          <w:szCs w:val="23"/>
        </w:rPr>
        <w:t xml:space="preserve"> 12.401, de 28 de abril de 2011.</w:t>
      </w:r>
    </w:p>
    <w:p w:rsidR="007401B3" w:rsidRPr="004505F5" w:rsidRDefault="007401B3" w:rsidP="007401B3">
      <w:pPr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</w:p>
    <w:p w:rsidR="007401B3" w:rsidRPr="004505F5" w:rsidRDefault="007401B3" w:rsidP="009B66FC">
      <w:pPr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  <w:r w:rsidRPr="004505F5">
        <w:rPr>
          <w:rFonts w:ascii="Arial" w:hAnsi="Arial" w:cs="Arial"/>
          <w:b/>
          <w:sz w:val="23"/>
          <w:szCs w:val="23"/>
        </w:rPr>
        <w:t xml:space="preserve">Art. 3º - </w:t>
      </w:r>
      <w:r w:rsidR="00C034DE" w:rsidRPr="004505F5">
        <w:rPr>
          <w:rFonts w:ascii="Arial" w:hAnsi="Arial" w:cs="Arial"/>
          <w:sz w:val="23"/>
          <w:szCs w:val="23"/>
        </w:rPr>
        <w:t xml:space="preserve">O </w:t>
      </w:r>
      <w:r w:rsidR="00B220B3">
        <w:rPr>
          <w:rFonts w:ascii="Arial" w:hAnsi="Arial" w:cs="Arial"/>
          <w:sz w:val="23"/>
          <w:szCs w:val="23"/>
        </w:rPr>
        <w:t>m</w:t>
      </w:r>
      <w:r w:rsidR="00C034DE" w:rsidRPr="004505F5">
        <w:rPr>
          <w:rFonts w:ascii="Arial" w:hAnsi="Arial" w:cs="Arial"/>
          <w:sz w:val="23"/>
          <w:szCs w:val="23"/>
        </w:rPr>
        <w:t xml:space="preserve">unicípio, através da Secretaria de Municipal de Saúde, divulgará a Unidade responsável pelo exame mais específico e o respectivo tratamento. </w:t>
      </w:r>
    </w:p>
    <w:p w:rsidR="005E0D51" w:rsidRPr="004505F5" w:rsidRDefault="005E0D51" w:rsidP="004505F5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:rsidR="007401B3" w:rsidRPr="004505F5" w:rsidRDefault="007401B3" w:rsidP="009B66FC">
      <w:pPr>
        <w:spacing w:line="276" w:lineRule="auto"/>
        <w:ind w:firstLine="1843"/>
        <w:jc w:val="both"/>
        <w:rPr>
          <w:rFonts w:ascii="Arial" w:hAnsi="Arial" w:cs="Arial"/>
          <w:sz w:val="23"/>
          <w:szCs w:val="23"/>
        </w:rPr>
      </w:pPr>
      <w:r w:rsidRPr="004505F5">
        <w:rPr>
          <w:rFonts w:ascii="Arial" w:hAnsi="Arial" w:cs="Arial"/>
          <w:b/>
          <w:sz w:val="23"/>
          <w:szCs w:val="23"/>
        </w:rPr>
        <w:t>Art. 4º -</w:t>
      </w:r>
      <w:r w:rsidRPr="004505F5">
        <w:rPr>
          <w:rFonts w:ascii="Arial" w:hAnsi="Arial" w:cs="Arial"/>
          <w:sz w:val="23"/>
          <w:szCs w:val="23"/>
        </w:rPr>
        <w:t xml:space="preserve"> </w:t>
      </w:r>
      <w:r w:rsidR="005E0D51" w:rsidRPr="004505F5">
        <w:rPr>
          <w:rFonts w:ascii="Arial" w:hAnsi="Arial" w:cs="Arial"/>
          <w:sz w:val="23"/>
          <w:szCs w:val="23"/>
        </w:rPr>
        <w:t>As despesas decorrentes da execução desta Lei correrão à conta de dotações orçamentárias próprias.</w:t>
      </w:r>
    </w:p>
    <w:p w:rsidR="007401B3" w:rsidRPr="004505F5" w:rsidRDefault="007401B3" w:rsidP="007401B3">
      <w:pPr>
        <w:spacing w:line="360" w:lineRule="auto"/>
        <w:ind w:firstLine="1843"/>
        <w:jc w:val="both"/>
        <w:rPr>
          <w:rFonts w:ascii="Arial" w:hAnsi="Arial" w:cs="Arial"/>
          <w:sz w:val="23"/>
          <w:szCs w:val="23"/>
        </w:rPr>
      </w:pPr>
    </w:p>
    <w:p w:rsidR="007401B3" w:rsidRPr="004505F5" w:rsidRDefault="007401B3" w:rsidP="004505F5">
      <w:pPr>
        <w:spacing w:line="360" w:lineRule="auto"/>
        <w:ind w:firstLine="1843"/>
        <w:jc w:val="both"/>
        <w:rPr>
          <w:rFonts w:ascii="Arial" w:hAnsi="Arial" w:cs="Arial"/>
          <w:sz w:val="23"/>
          <w:szCs w:val="23"/>
        </w:rPr>
      </w:pPr>
      <w:r w:rsidRPr="004505F5">
        <w:rPr>
          <w:rFonts w:ascii="Arial" w:hAnsi="Arial" w:cs="Arial"/>
          <w:b/>
          <w:sz w:val="23"/>
          <w:szCs w:val="23"/>
        </w:rPr>
        <w:t xml:space="preserve">Art. </w:t>
      </w:r>
      <w:r w:rsidR="005E0D51" w:rsidRPr="004505F5">
        <w:rPr>
          <w:rFonts w:ascii="Arial" w:hAnsi="Arial" w:cs="Arial"/>
          <w:b/>
          <w:sz w:val="23"/>
          <w:szCs w:val="23"/>
        </w:rPr>
        <w:t>5</w:t>
      </w:r>
      <w:r w:rsidRPr="004505F5">
        <w:rPr>
          <w:rFonts w:ascii="Arial" w:hAnsi="Arial" w:cs="Arial"/>
          <w:b/>
          <w:sz w:val="23"/>
          <w:szCs w:val="23"/>
        </w:rPr>
        <w:t>º -</w:t>
      </w:r>
      <w:r w:rsidRPr="004505F5">
        <w:rPr>
          <w:rFonts w:ascii="Arial" w:hAnsi="Arial" w:cs="Arial"/>
          <w:sz w:val="23"/>
          <w:szCs w:val="23"/>
        </w:rPr>
        <w:t xml:space="preserve"> Esta Lei entra</w:t>
      </w:r>
      <w:r w:rsidR="004C062C">
        <w:rPr>
          <w:rFonts w:ascii="Arial" w:hAnsi="Arial" w:cs="Arial"/>
          <w:sz w:val="23"/>
          <w:szCs w:val="23"/>
        </w:rPr>
        <w:t>rá</w:t>
      </w:r>
      <w:r w:rsidRPr="004505F5">
        <w:rPr>
          <w:rFonts w:ascii="Arial" w:hAnsi="Arial" w:cs="Arial"/>
          <w:sz w:val="23"/>
          <w:szCs w:val="23"/>
        </w:rPr>
        <w:t xml:space="preserve"> em vigor 90 (noventa) dias após sua data de publicação.</w:t>
      </w:r>
    </w:p>
    <w:p w:rsidR="00092BB8" w:rsidRPr="004505F5" w:rsidRDefault="00092BB8" w:rsidP="00092BB8">
      <w:pPr>
        <w:jc w:val="center"/>
        <w:rPr>
          <w:rFonts w:ascii="Arial" w:hAnsi="Arial" w:cs="Arial"/>
          <w:b/>
          <w:sz w:val="23"/>
          <w:szCs w:val="23"/>
        </w:rPr>
      </w:pPr>
    </w:p>
    <w:p w:rsidR="00092BB8" w:rsidRPr="004505F5" w:rsidRDefault="00092BB8" w:rsidP="006971C5">
      <w:pPr>
        <w:jc w:val="center"/>
        <w:rPr>
          <w:rFonts w:ascii="Arial" w:hAnsi="Arial" w:cs="Arial"/>
          <w:sz w:val="23"/>
          <w:szCs w:val="23"/>
        </w:rPr>
      </w:pPr>
      <w:r w:rsidRPr="004505F5">
        <w:rPr>
          <w:rFonts w:ascii="Arial" w:hAnsi="Arial" w:cs="Arial"/>
          <w:sz w:val="23"/>
          <w:szCs w:val="23"/>
        </w:rPr>
        <w:t xml:space="preserve">Cachoeiro de Itapemirim/ES, </w:t>
      </w:r>
      <w:r w:rsidR="00C224C7">
        <w:rPr>
          <w:rFonts w:ascii="Arial" w:hAnsi="Arial" w:cs="Arial"/>
          <w:sz w:val="23"/>
          <w:szCs w:val="23"/>
        </w:rPr>
        <w:t>24 de agosto</w:t>
      </w:r>
      <w:r w:rsidR="00322CDD" w:rsidRPr="004505F5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22CDD" w:rsidRPr="004505F5">
        <w:rPr>
          <w:rFonts w:ascii="Arial" w:hAnsi="Arial" w:cs="Arial"/>
          <w:sz w:val="23"/>
          <w:szCs w:val="23"/>
        </w:rPr>
        <w:t>de</w:t>
      </w:r>
      <w:proofErr w:type="spellEnd"/>
      <w:r w:rsidR="00AD3B5C" w:rsidRPr="004505F5">
        <w:rPr>
          <w:rFonts w:ascii="Arial" w:hAnsi="Arial" w:cs="Arial"/>
          <w:sz w:val="23"/>
          <w:szCs w:val="23"/>
        </w:rPr>
        <w:t xml:space="preserve"> 2016</w:t>
      </w:r>
      <w:r w:rsidRPr="004505F5">
        <w:rPr>
          <w:rFonts w:ascii="Arial" w:hAnsi="Arial" w:cs="Arial"/>
          <w:sz w:val="23"/>
          <w:szCs w:val="23"/>
        </w:rPr>
        <w:t>.</w:t>
      </w:r>
    </w:p>
    <w:p w:rsidR="006971C5" w:rsidRPr="004505F5" w:rsidRDefault="006971C5" w:rsidP="006971C5">
      <w:pPr>
        <w:jc w:val="center"/>
        <w:rPr>
          <w:rFonts w:ascii="Arial" w:hAnsi="Arial" w:cs="Arial"/>
          <w:sz w:val="23"/>
          <w:szCs w:val="23"/>
        </w:rPr>
      </w:pPr>
    </w:p>
    <w:p w:rsidR="00D14433" w:rsidRPr="004505F5" w:rsidRDefault="00D14433" w:rsidP="00092BB8">
      <w:pPr>
        <w:jc w:val="center"/>
        <w:rPr>
          <w:rFonts w:ascii="Arial" w:hAnsi="Arial" w:cs="Arial"/>
          <w:b/>
          <w:sz w:val="23"/>
          <w:szCs w:val="23"/>
        </w:rPr>
      </w:pPr>
    </w:p>
    <w:p w:rsidR="00CE2FC1" w:rsidRPr="004505F5" w:rsidRDefault="00CE2FC1" w:rsidP="00092BB8">
      <w:pPr>
        <w:jc w:val="center"/>
        <w:rPr>
          <w:rFonts w:ascii="Arial" w:hAnsi="Arial" w:cs="Arial"/>
          <w:b/>
          <w:sz w:val="23"/>
          <w:szCs w:val="23"/>
        </w:rPr>
      </w:pPr>
    </w:p>
    <w:p w:rsidR="00092BB8" w:rsidRPr="004505F5" w:rsidRDefault="00092BB8" w:rsidP="00092BB8">
      <w:pPr>
        <w:jc w:val="center"/>
        <w:rPr>
          <w:rFonts w:ascii="Arial" w:hAnsi="Arial" w:cs="Arial"/>
          <w:b/>
          <w:sz w:val="23"/>
          <w:szCs w:val="23"/>
        </w:rPr>
      </w:pPr>
    </w:p>
    <w:p w:rsidR="00092BB8" w:rsidRPr="004505F5" w:rsidRDefault="00CE2FC1" w:rsidP="00092BB8">
      <w:pPr>
        <w:jc w:val="center"/>
        <w:rPr>
          <w:rFonts w:ascii="Arial" w:hAnsi="Arial" w:cs="Arial"/>
          <w:b/>
          <w:sz w:val="23"/>
          <w:szCs w:val="23"/>
        </w:rPr>
      </w:pPr>
      <w:r w:rsidRPr="004505F5">
        <w:rPr>
          <w:rFonts w:ascii="Arial" w:hAnsi="Arial" w:cs="Arial"/>
          <w:b/>
          <w:sz w:val="23"/>
          <w:szCs w:val="23"/>
        </w:rPr>
        <w:t>JÚLIO CÉSAR FERRARE CECOTTI</w:t>
      </w:r>
    </w:p>
    <w:p w:rsidR="00092BB8" w:rsidRPr="004505F5" w:rsidRDefault="00092BB8" w:rsidP="00092BB8">
      <w:pPr>
        <w:jc w:val="center"/>
        <w:rPr>
          <w:rFonts w:ascii="Arial" w:hAnsi="Arial" w:cs="Arial"/>
          <w:b/>
          <w:sz w:val="23"/>
          <w:szCs w:val="23"/>
        </w:rPr>
      </w:pPr>
      <w:r w:rsidRPr="004505F5">
        <w:rPr>
          <w:rFonts w:ascii="Arial" w:hAnsi="Arial" w:cs="Arial"/>
          <w:b/>
          <w:sz w:val="23"/>
          <w:szCs w:val="23"/>
        </w:rPr>
        <w:t>Presidente</w:t>
      </w:r>
    </w:p>
    <w:p w:rsidR="00D126F0" w:rsidRPr="004505F5" w:rsidRDefault="00D126F0">
      <w:pPr>
        <w:rPr>
          <w:sz w:val="23"/>
          <w:szCs w:val="23"/>
        </w:rPr>
      </w:pPr>
    </w:p>
    <w:sectPr w:rsidR="00D126F0" w:rsidRPr="004505F5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802"/>
    <w:rsid w:val="00173544"/>
    <w:rsid w:val="00196BFD"/>
    <w:rsid w:val="001E2BC6"/>
    <w:rsid w:val="001E2BDE"/>
    <w:rsid w:val="001F113D"/>
    <w:rsid w:val="00225238"/>
    <w:rsid w:val="00247340"/>
    <w:rsid w:val="00282EF5"/>
    <w:rsid w:val="0029644B"/>
    <w:rsid w:val="002A5023"/>
    <w:rsid w:val="002D64CD"/>
    <w:rsid w:val="00317962"/>
    <w:rsid w:val="00322CDD"/>
    <w:rsid w:val="00343B77"/>
    <w:rsid w:val="00360192"/>
    <w:rsid w:val="003D7D34"/>
    <w:rsid w:val="003F7B88"/>
    <w:rsid w:val="00425E77"/>
    <w:rsid w:val="0043620B"/>
    <w:rsid w:val="004505F5"/>
    <w:rsid w:val="004C062C"/>
    <w:rsid w:val="004D6BDE"/>
    <w:rsid w:val="004E1161"/>
    <w:rsid w:val="004F5EFE"/>
    <w:rsid w:val="005173E1"/>
    <w:rsid w:val="005219AB"/>
    <w:rsid w:val="00544CE0"/>
    <w:rsid w:val="0057692C"/>
    <w:rsid w:val="005977C4"/>
    <w:rsid w:val="005E0D51"/>
    <w:rsid w:val="005F338A"/>
    <w:rsid w:val="0062244B"/>
    <w:rsid w:val="006574C5"/>
    <w:rsid w:val="006971C5"/>
    <w:rsid w:val="006A61DC"/>
    <w:rsid w:val="00707307"/>
    <w:rsid w:val="00710216"/>
    <w:rsid w:val="00712A43"/>
    <w:rsid w:val="007361B3"/>
    <w:rsid w:val="007401B3"/>
    <w:rsid w:val="007471C0"/>
    <w:rsid w:val="0077463B"/>
    <w:rsid w:val="007B6493"/>
    <w:rsid w:val="007D29C8"/>
    <w:rsid w:val="007D69D1"/>
    <w:rsid w:val="00834A45"/>
    <w:rsid w:val="00901757"/>
    <w:rsid w:val="00917C43"/>
    <w:rsid w:val="00926C36"/>
    <w:rsid w:val="00931C5E"/>
    <w:rsid w:val="00965C65"/>
    <w:rsid w:val="00970C0F"/>
    <w:rsid w:val="0098777F"/>
    <w:rsid w:val="009931D4"/>
    <w:rsid w:val="009939D3"/>
    <w:rsid w:val="009A53D4"/>
    <w:rsid w:val="009A78C7"/>
    <w:rsid w:val="009B3EDC"/>
    <w:rsid w:val="009B66FC"/>
    <w:rsid w:val="009B78A6"/>
    <w:rsid w:val="009C6B19"/>
    <w:rsid w:val="00A37E63"/>
    <w:rsid w:val="00A96939"/>
    <w:rsid w:val="00AD3B5C"/>
    <w:rsid w:val="00B220B3"/>
    <w:rsid w:val="00B55236"/>
    <w:rsid w:val="00B645AE"/>
    <w:rsid w:val="00B74B1A"/>
    <w:rsid w:val="00BD54DE"/>
    <w:rsid w:val="00C034DE"/>
    <w:rsid w:val="00C224C7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DD3B9D"/>
    <w:rsid w:val="00E040C4"/>
    <w:rsid w:val="00E11658"/>
    <w:rsid w:val="00E12D9B"/>
    <w:rsid w:val="00E1428C"/>
    <w:rsid w:val="00E21F07"/>
    <w:rsid w:val="00EF69A5"/>
    <w:rsid w:val="00F0067F"/>
    <w:rsid w:val="00F36382"/>
    <w:rsid w:val="00F55057"/>
    <w:rsid w:val="00F73385"/>
    <w:rsid w:val="00F75AFE"/>
    <w:rsid w:val="00FA6165"/>
    <w:rsid w:val="00FD5621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2016-09-01T15:25:00Z</cp:lastPrinted>
  <dcterms:created xsi:type="dcterms:W3CDTF">2016-09-01T15:25:00Z</dcterms:created>
  <dcterms:modified xsi:type="dcterms:W3CDTF">2016-09-01T15:25:00Z</dcterms:modified>
</cp:coreProperties>
</file>