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D7" w:rsidRDefault="000A08D7" w:rsidP="00092BB8">
      <w:pPr>
        <w:rPr>
          <w:rFonts w:ascii="Arial" w:hAnsi="Arial" w:cs="Arial"/>
          <w:b/>
          <w:sz w:val="25"/>
          <w:szCs w:val="25"/>
          <w:u w:val="single"/>
        </w:rPr>
      </w:pPr>
    </w:p>
    <w:p w:rsidR="00092BB8" w:rsidRPr="00D31F74" w:rsidRDefault="00092BB8" w:rsidP="00092BB8">
      <w:pPr>
        <w:rPr>
          <w:rFonts w:ascii="Arial" w:hAnsi="Arial" w:cs="Arial"/>
          <w:b/>
          <w:sz w:val="25"/>
          <w:szCs w:val="25"/>
          <w:u w:val="single"/>
        </w:rPr>
      </w:pPr>
      <w:r w:rsidRPr="00D31F74">
        <w:rPr>
          <w:rFonts w:ascii="Arial" w:hAnsi="Arial" w:cs="Arial"/>
          <w:b/>
          <w:sz w:val="25"/>
          <w:szCs w:val="25"/>
          <w:u w:val="single"/>
        </w:rPr>
        <w:t xml:space="preserve">LEI Nº </w:t>
      </w:r>
      <w:r w:rsidR="000A08D7">
        <w:rPr>
          <w:rFonts w:ascii="Arial" w:hAnsi="Arial" w:cs="Arial"/>
          <w:b/>
          <w:sz w:val="25"/>
          <w:szCs w:val="25"/>
          <w:u w:val="single"/>
        </w:rPr>
        <w:t>7257</w:t>
      </w:r>
      <w:r w:rsidRPr="00D31F74">
        <w:rPr>
          <w:rFonts w:ascii="Arial" w:hAnsi="Arial" w:cs="Arial"/>
          <w:b/>
          <w:sz w:val="25"/>
          <w:szCs w:val="25"/>
          <w:u w:val="single"/>
        </w:rPr>
        <w:t>/201</w:t>
      </w:r>
      <w:r w:rsidR="004D6BDE" w:rsidRPr="00D31F74">
        <w:rPr>
          <w:rFonts w:ascii="Arial" w:hAnsi="Arial" w:cs="Arial"/>
          <w:b/>
          <w:sz w:val="25"/>
          <w:szCs w:val="25"/>
          <w:u w:val="single"/>
        </w:rPr>
        <w:t>5</w:t>
      </w:r>
    </w:p>
    <w:p w:rsidR="00092BB8" w:rsidRPr="00D31F74" w:rsidRDefault="00092BB8" w:rsidP="00092BB8">
      <w:pPr>
        <w:jc w:val="both"/>
        <w:rPr>
          <w:rFonts w:ascii="Arial" w:hAnsi="Arial" w:cs="Arial"/>
          <w:sz w:val="25"/>
          <w:szCs w:val="25"/>
        </w:rPr>
      </w:pPr>
    </w:p>
    <w:p w:rsidR="00092BB8" w:rsidRPr="00D31F74" w:rsidRDefault="00092BB8" w:rsidP="00092BB8">
      <w:pPr>
        <w:jc w:val="both"/>
        <w:rPr>
          <w:rFonts w:ascii="Arial" w:hAnsi="Arial" w:cs="Arial"/>
          <w:b/>
          <w:sz w:val="25"/>
          <w:szCs w:val="25"/>
        </w:rPr>
      </w:pPr>
    </w:p>
    <w:p w:rsidR="00092BB8" w:rsidRPr="00D31F74" w:rsidRDefault="009D0E53" w:rsidP="00092BB8">
      <w:pPr>
        <w:ind w:left="2880"/>
        <w:jc w:val="both"/>
        <w:rPr>
          <w:rFonts w:ascii="Arial" w:hAnsi="Arial" w:cs="Arial"/>
          <w:b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>DISPÕE SOBRE O DIREITO AO ALEITAMENTO MATERNO NO MUNICÍPIO DE CACHOEIRO DE ITAPEMIRIM E DÁ OUTRAS PROVIDÊNCIAS</w:t>
      </w:r>
      <w:r w:rsidR="003C13B5" w:rsidRPr="00D31F74">
        <w:rPr>
          <w:rFonts w:ascii="Arial" w:hAnsi="Arial" w:cs="Arial"/>
          <w:b/>
          <w:sz w:val="25"/>
          <w:szCs w:val="25"/>
        </w:rPr>
        <w:t>.</w:t>
      </w:r>
    </w:p>
    <w:p w:rsidR="00D65D70" w:rsidRPr="00D31F74" w:rsidRDefault="00D65D70" w:rsidP="00092BB8">
      <w:pPr>
        <w:ind w:left="2880"/>
        <w:jc w:val="both"/>
        <w:rPr>
          <w:rFonts w:ascii="Arial" w:hAnsi="Arial" w:cs="Arial"/>
          <w:sz w:val="25"/>
          <w:szCs w:val="25"/>
        </w:rPr>
      </w:pPr>
    </w:p>
    <w:p w:rsidR="00092BB8" w:rsidRPr="00D31F74" w:rsidRDefault="00092BB8" w:rsidP="00092BB8">
      <w:pPr>
        <w:ind w:left="288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sz w:val="25"/>
          <w:szCs w:val="25"/>
        </w:rPr>
        <w:t xml:space="preserve">O Presidente da Câmara Municipal de Cachoeiro de Itapemirim, Estado do Espírito Santo, no uso de suas atribuições legais, </w:t>
      </w:r>
      <w:r w:rsidRPr="00D31F74">
        <w:rPr>
          <w:rFonts w:ascii="Arial" w:hAnsi="Arial" w:cs="Arial"/>
          <w:b/>
          <w:sz w:val="25"/>
          <w:szCs w:val="25"/>
        </w:rPr>
        <w:t>PROMULGA</w:t>
      </w:r>
      <w:r w:rsidRPr="00D31F74">
        <w:rPr>
          <w:rFonts w:ascii="Arial" w:hAnsi="Arial" w:cs="Arial"/>
          <w:sz w:val="25"/>
          <w:szCs w:val="25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  <w:sz w:val="25"/>
          <w:szCs w:val="25"/>
        </w:rPr>
      </w:pPr>
    </w:p>
    <w:p w:rsidR="000A08D7" w:rsidRPr="00D31F74" w:rsidRDefault="000A08D7" w:rsidP="006505C7">
      <w:pPr>
        <w:jc w:val="both"/>
        <w:rPr>
          <w:rFonts w:ascii="Arial" w:hAnsi="Arial" w:cs="Arial"/>
          <w:b/>
          <w:sz w:val="25"/>
          <w:szCs w:val="25"/>
        </w:rPr>
      </w:pPr>
    </w:p>
    <w:p w:rsidR="005173E1" w:rsidRPr="00D31F74" w:rsidRDefault="005173E1" w:rsidP="00092BB8">
      <w:pPr>
        <w:ind w:left="3420"/>
        <w:jc w:val="both"/>
        <w:rPr>
          <w:rFonts w:ascii="Arial" w:hAnsi="Arial" w:cs="Arial"/>
          <w:b/>
          <w:sz w:val="25"/>
          <w:szCs w:val="25"/>
        </w:rPr>
      </w:pPr>
    </w:p>
    <w:p w:rsidR="003C13B5" w:rsidRPr="00D31F74" w:rsidRDefault="00092BB8" w:rsidP="006505C7">
      <w:pPr>
        <w:ind w:firstLine="1843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 xml:space="preserve">Art. 1º - </w:t>
      </w:r>
      <w:r w:rsidR="009D0E53" w:rsidRPr="00D31F74">
        <w:rPr>
          <w:rFonts w:ascii="Arial" w:hAnsi="Arial" w:cs="Arial"/>
          <w:sz w:val="25"/>
          <w:szCs w:val="25"/>
        </w:rPr>
        <w:t>Todo estabelecimento localizado no Município de Cachoeiro de Itapemirim, deve permitir o aleitamento materno no seu interior independentemente da existência de áreas segregadas para tal fim.</w:t>
      </w:r>
    </w:p>
    <w:p w:rsidR="004E3B9B" w:rsidRPr="00D31F74" w:rsidRDefault="004E3B9B" w:rsidP="009D0E53">
      <w:pPr>
        <w:jc w:val="both"/>
        <w:rPr>
          <w:rFonts w:ascii="Arial" w:hAnsi="Arial" w:cs="Arial"/>
          <w:sz w:val="25"/>
          <w:szCs w:val="25"/>
        </w:rPr>
      </w:pPr>
    </w:p>
    <w:p w:rsidR="00404BBE" w:rsidRPr="00D31F74" w:rsidRDefault="00063B1D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 xml:space="preserve">Art. 2º </w:t>
      </w:r>
      <w:r w:rsidR="00970C0F" w:rsidRPr="00D31F74">
        <w:rPr>
          <w:rFonts w:ascii="Arial" w:hAnsi="Arial" w:cs="Arial"/>
          <w:b/>
          <w:sz w:val="25"/>
          <w:szCs w:val="25"/>
        </w:rPr>
        <w:t xml:space="preserve">- </w:t>
      </w:r>
      <w:r w:rsidR="009D0E53" w:rsidRPr="00D31F74">
        <w:rPr>
          <w:rFonts w:ascii="Arial" w:hAnsi="Arial" w:cs="Arial"/>
          <w:sz w:val="25"/>
          <w:szCs w:val="25"/>
        </w:rPr>
        <w:t>Para fim desta Lei, estabelecimento é um local, que pode ser aberto ou fechado, destinado à atividade de comércio, cultural, recreativa ou prestação de serviço público ou privado.</w:t>
      </w:r>
    </w:p>
    <w:p w:rsidR="00404BBE" w:rsidRPr="00D31F74" w:rsidRDefault="00404BBE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</w:p>
    <w:p w:rsidR="009D0E53" w:rsidRPr="00D31F74" w:rsidRDefault="00404BBE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 xml:space="preserve">Art. 3º - </w:t>
      </w:r>
      <w:r w:rsidR="009D0E53" w:rsidRPr="00D31F74">
        <w:rPr>
          <w:rFonts w:ascii="Arial" w:hAnsi="Arial" w:cs="Arial"/>
          <w:sz w:val="25"/>
          <w:szCs w:val="25"/>
        </w:rPr>
        <w:t xml:space="preserve">O estabelecimento que proibir ou constranger o ato da amamentação em suas instalações estará sujeito à multa de 50 (cinquenta) </w:t>
      </w:r>
      <w:proofErr w:type="spellStart"/>
      <w:r w:rsidR="009D0E53" w:rsidRPr="00D31F74">
        <w:rPr>
          <w:rFonts w:ascii="Arial" w:hAnsi="Arial" w:cs="Arial"/>
          <w:sz w:val="25"/>
          <w:szCs w:val="25"/>
        </w:rPr>
        <w:t>UFCI’s</w:t>
      </w:r>
      <w:proofErr w:type="spellEnd"/>
      <w:r w:rsidR="009D0E53" w:rsidRPr="00D31F74">
        <w:rPr>
          <w:rFonts w:ascii="Arial" w:hAnsi="Arial" w:cs="Arial"/>
          <w:sz w:val="25"/>
          <w:szCs w:val="25"/>
        </w:rPr>
        <w:t>, sendo que em caso de reincidência o valor da multa duplicará.</w:t>
      </w:r>
    </w:p>
    <w:p w:rsidR="009D0E53" w:rsidRPr="00D31F74" w:rsidRDefault="009D0E53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</w:p>
    <w:p w:rsidR="00D31F74" w:rsidRPr="00D31F74" w:rsidRDefault="00D31F74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 xml:space="preserve">Parágrafo único – </w:t>
      </w:r>
      <w:r w:rsidRPr="00D31F74">
        <w:rPr>
          <w:rFonts w:ascii="Arial" w:hAnsi="Arial" w:cs="Arial"/>
          <w:sz w:val="25"/>
          <w:szCs w:val="25"/>
        </w:rPr>
        <w:t xml:space="preserve">No caso de extinção do índice da multa de que trata o </w:t>
      </w:r>
      <w:r w:rsidRPr="00D31F74">
        <w:rPr>
          <w:rFonts w:ascii="Arial" w:hAnsi="Arial" w:cs="Arial"/>
          <w:i/>
          <w:sz w:val="25"/>
          <w:szCs w:val="25"/>
        </w:rPr>
        <w:t>caput</w:t>
      </w:r>
      <w:r w:rsidRPr="00D31F74">
        <w:rPr>
          <w:rFonts w:ascii="Arial" w:hAnsi="Arial" w:cs="Arial"/>
          <w:sz w:val="25"/>
          <w:szCs w:val="25"/>
        </w:rPr>
        <w:t xml:space="preserve"> deste artigo, será aplicado outro que venha a substituí-lo.</w:t>
      </w:r>
    </w:p>
    <w:p w:rsidR="00D31F74" w:rsidRPr="00D31F74" w:rsidRDefault="00D31F74" w:rsidP="00970C0F">
      <w:pPr>
        <w:ind w:firstLine="1800"/>
        <w:jc w:val="both"/>
        <w:rPr>
          <w:rFonts w:ascii="Arial" w:hAnsi="Arial" w:cs="Arial"/>
          <w:b/>
          <w:sz w:val="25"/>
          <w:szCs w:val="25"/>
        </w:rPr>
      </w:pPr>
    </w:p>
    <w:p w:rsidR="00970C0F" w:rsidRPr="00D31F74" w:rsidRDefault="009D0E53" w:rsidP="00970C0F">
      <w:pPr>
        <w:ind w:firstLine="1800"/>
        <w:jc w:val="both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 xml:space="preserve">Art. 4º - </w:t>
      </w:r>
      <w:r w:rsidR="00970C0F" w:rsidRPr="00D31F74">
        <w:rPr>
          <w:rFonts w:ascii="Arial" w:hAnsi="Arial" w:cs="Arial"/>
          <w:sz w:val="25"/>
          <w:szCs w:val="25"/>
        </w:rPr>
        <w:t>Esta Lei entra</w:t>
      </w:r>
      <w:r w:rsidR="003C13B5" w:rsidRPr="00D31F74">
        <w:rPr>
          <w:rFonts w:ascii="Arial" w:hAnsi="Arial" w:cs="Arial"/>
          <w:sz w:val="25"/>
          <w:szCs w:val="25"/>
        </w:rPr>
        <w:t>rá</w:t>
      </w:r>
      <w:r w:rsidR="00970C0F" w:rsidRPr="00D31F74">
        <w:rPr>
          <w:rFonts w:ascii="Arial" w:hAnsi="Arial" w:cs="Arial"/>
          <w:sz w:val="25"/>
          <w:szCs w:val="25"/>
        </w:rPr>
        <w:t xml:space="preserve"> em vigor </w:t>
      </w:r>
      <w:r w:rsidR="00D31F74" w:rsidRPr="00D31F74">
        <w:rPr>
          <w:rFonts w:ascii="Arial" w:hAnsi="Arial" w:cs="Arial"/>
          <w:sz w:val="25"/>
          <w:szCs w:val="25"/>
        </w:rPr>
        <w:t xml:space="preserve">45 (quarenta e cinco) dias após a </w:t>
      </w:r>
      <w:r w:rsidR="00970C0F" w:rsidRPr="00D31F74">
        <w:rPr>
          <w:rFonts w:ascii="Arial" w:hAnsi="Arial" w:cs="Arial"/>
          <w:sz w:val="25"/>
          <w:szCs w:val="25"/>
        </w:rPr>
        <w:t>data de sua publicação</w:t>
      </w:r>
      <w:r w:rsidR="00D31F74" w:rsidRPr="00D31F74">
        <w:rPr>
          <w:rFonts w:ascii="Arial" w:hAnsi="Arial" w:cs="Arial"/>
          <w:sz w:val="25"/>
          <w:szCs w:val="25"/>
        </w:rPr>
        <w:t>, revogadas as disposições em contrário.</w:t>
      </w:r>
    </w:p>
    <w:p w:rsidR="00092BB8" w:rsidRPr="00D31F74" w:rsidRDefault="00092BB8" w:rsidP="006971C5">
      <w:pPr>
        <w:rPr>
          <w:rFonts w:ascii="Arial" w:hAnsi="Arial" w:cs="Arial"/>
          <w:b/>
          <w:sz w:val="25"/>
          <w:szCs w:val="25"/>
        </w:rPr>
      </w:pPr>
    </w:p>
    <w:p w:rsidR="00092BB8" w:rsidRPr="00D31F74" w:rsidRDefault="00092BB8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D31F74" w:rsidRDefault="00092BB8" w:rsidP="006971C5">
      <w:pPr>
        <w:jc w:val="center"/>
        <w:rPr>
          <w:rFonts w:ascii="Arial" w:hAnsi="Arial" w:cs="Arial"/>
          <w:sz w:val="25"/>
          <w:szCs w:val="25"/>
        </w:rPr>
      </w:pPr>
      <w:r w:rsidRPr="00D31F74">
        <w:rPr>
          <w:rFonts w:ascii="Arial" w:hAnsi="Arial" w:cs="Arial"/>
          <w:sz w:val="25"/>
          <w:szCs w:val="25"/>
        </w:rPr>
        <w:t>Cachoeiro de Itapemirim/ES,</w:t>
      </w:r>
      <w:r w:rsidR="00DA5259" w:rsidRPr="00D31F74">
        <w:rPr>
          <w:rFonts w:ascii="Arial" w:hAnsi="Arial" w:cs="Arial"/>
          <w:sz w:val="25"/>
          <w:szCs w:val="25"/>
        </w:rPr>
        <w:t xml:space="preserve"> </w:t>
      </w:r>
      <w:r w:rsidR="000A08D7">
        <w:rPr>
          <w:rFonts w:ascii="Arial" w:hAnsi="Arial" w:cs="Arial"/>
          <w:sz w:val="25"/>
          <w:szCs w:val="25"/>
        </w:rPr>
        <w:t>11</w:t>
      </w:r>
      <w:r w:rsidR="00404BBE" w:rsidRPr="00D31F74">
        <w:rPr>
          <w:rFonts w:ascii="Arial" w:hAnsi="Arial" w:cs="Arial"/>
          <w:sz w:val="25"/>
          <w:szCs w:val="25"/>
        </w:rPr>
        <w:t xml:space="preserve"> de </w:t>
      </w:r>
      <w:r w:rsidR="000A08D7">
        <w:rPr>
          <w:rFonts w:ascii="Arial" w:hAnsi="Arial" w:cs="Arial"/>
          <w:sz w:val="25"/>
          <w:szCs w:val="25"/>
        </w:rPr>
        <w:t>setembro</w:t>
      </w:r>
      <w:r w:rsidR="00CE2FC1" w:rsidRPr="00D31F74">
        <w:rPr>
          <w:rFonts w:ascii="Arial" w:hAnsi="Arial" w:cs="Arial"/>
          <w:sz w:val="25"/>
          <w:szCs w:val="25"/>
        </w:rPr>
        <w:t xml:space="preserve"> de 201</w:t>
      </w:r>
      <w:r w:rsidR="00710216" w:rsidRPr="00D31F74">
        <w:rPr>
          <w:rFonts w:ascii="Arial" w:hAnsi="Arial" w:cs="Arial"/>
          <w:sz w:val="25"/>
          <w:szCs w:val="25"/>
        </w:rPr>
        <w:t>5</w:t>
      </w:r>
      <w:r w:rsidRPr="00D31F74">
        <w:rPr>
          <w:rFonts w:ascii="Arial" w:hAnsi="Arial" w:cs="Arial"/>
          <w:sz w:val="25"/>
          <w:szCs w:val="25"/>
        </w:rPr>
        <w:t>.</w:t>
      </w:r>
    </w:p>
    <w:p w:rsidR="006971C5" w:rsidRPr="00D31F74" w:rsidRDefault="006971C5" w:rsidP="006971C5">
      <w:pPr>
        <w:jc w:val="center"/>
        <w:rPr>
          <w:rFonts w:ascii="Arial" w:hAnsi="Arial" w:cs="Arial"/>
          <w:sz w:val="25"/>
          <w:szCs w:val="25"/>
        </w:rPr>
      </w:pPr>
    </w:p>
    <w:p w:rsidR="00D14433" w:rsidRPr="00D31F74" w:rsidRDefault="00D14433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CE2FC1" w:rsidRPr="00D31F74" w:rsidRDefault="00CE2FC1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D31F74" w:rsidRDefault="00092BB8" w:rsidP="00092BB8">
      <w:pPr>
        <w:jc w:val="center"/>
        <w:rPr>
          <w:rFonts w:ascii="Arial" w:hAnsi="Arial" w:cs="Arial"/>
          <w:b/>
          <w:sz w:val="25"/>
          <w:szCs w:val="25"/>
        </w:rPr>
      </w:pPr>
    </w:p>
    <w:p w:rsidR="00092BB8" w:rsidRPr="00D31F74" w:rsidRDefault="00CE2FC1" w:rsidP="00092BB8">
      <w:pPr>
        <w:jc w:val="center"/>
        <w:rPr>
          <w:rFonts w:ascii="Arial" w:hAnsi="Arial" w:cs="Arial"/>
          <w:b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>JÚLIO CÉSAR FERRARE CECOTTI</w:t>
      </w:r>
    </w:p>
    <w:p w:rsidR="00D126F0" w:rsidRPr="00D31F74" w:rsidRDefault="00404BBE" w:rsidP="00404BBE">
      <w:pPr>
        <w:jc w:val="center"/>
        <w:rPr>
          <w:rFonts w:ascii="Arial" w:hAnsi="Arial" w:cs="Arial"/>
          <w:b/>
          <w:sz w:val="25"/>
          <w:szCs w:val="25"/>
        </w:rPr>
      </w:pPr>
      <w:r w:rsidRPr="00D31F74">
        <w:rPr>
          <w:rFonts w:ascii="Arial" w:hAnsi="Arial" w:cs="Arial"/>
          <w:b/>
          <w:sz w:val="25"/>
          <w:szCs w:val="25"/>
        </w:rPr>
        <w:t>Presidente</w:t>
      </w:r>
    </w:p>
    <w:sectPr w:rsidR="00D126F0" w:rsidRPr="00D31F74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08D7"/>
    <w:rsid w:val="000A2802"/>
    <w:rsid w:val="000B2D86"/>
    <w:rsid w:val="00141B89"/>
    <w:rsid w:val="001E2BDE"/>
    <w:rsid w:val="00220A16"/>
    <w:rsid w:val="00224E06"/>
    <w:rsid w:val="00225238"/>
    <w:rsid w:val="002402DE"/>
    <w:rsid w:val="00245552"/>
    <w:rsid w:val="00247340"/>
    <w:rsid w:val="002A5023"/>
    <w:rsid w:val="002D1DF4"/>
    <w:rsid w:val="00343B77"/>
    <w:rsid w:val="00360192"/>
    <w:rsid w:val="003B0EF4"/>
    <w:rsid w:val="003C13B5"/>
    <w:rsid w:val="003C2AF4"/>
    <w:rsid w:val="003F7B88"/>
    <w:rsid w:val="00400F10"/>
    <w:rsid w:val="00404BBE"/>
    <w:rsid w:val="00425E77"/>
    <w:rsid w:val="00430E57"/>
    <w:rsid w:val="004A0FFF"/>
    <w:rsid w:val="004D6BDE"/>
    <w:rsid w:val="004E3B9B"/>
    <w:rsid w:val="004E605C"/>
    <w:rsid w:val="004F7396"/>
    <w:rsid w:val="005173E1"/>
    <w:rsid w:val="005977C4"/>
    <w:rsid w:val="005F4C5B"/>
    <w:rsid w:val="00616CAC"/>
    <w:rsid w:val="0062244B"/>
    <w:rsid w:val="006505C7"/>
    <w:rsid w:val="006971C5"/>
    <w:rsid w:val="006A603A"/>
    <w:rsid w:val="006A61DC"/>
    <w:rsid w:val="006F767D"/>
    <w:rsid w:val="00710216"/>
    <w:rsid w:val="00712A43"/>
    <w:rsid w:val="00714637"/>
    <w:rsid w:val="007361B3"/>
    <w:rsid w:val="007B6493"/>
    <w:rsid w:val="007D69D1"/>
    <w:rsid w:val="00877049"/>
    <w:rsid w:val="00913B18"/>
    <w:rsid w:val="00917C43"/>
    <w:rsid w:val="00970C0F"/>
    <w:rsid w:val="00982075"/>
    <w:rsid w:val="009931D4"/>
    <w:rsid w:val="009939D3"/>
    <w:rsid w:val="00995BE1"/>
    <w:rsid w:val="009A53D4"/>
    <w:rsid w:val="009B3295"/>
    <w:rsid w:val="009C0832"/>
    <w:rsid w:val="009C6B19"/>
    <w:rsid w:val="009D0E53"/>
    <w:rsid w:val="009F590F"/>
    <w:rsid w:val="00A37E63"/>
    <w:rsid w:val="00AA75DA"/>
    <w:rsid w:val="00B425C1"/>
    <w:rsid w:val="00B55236"/>
    <w:rsid w:val="00B645AE"/>
    <w:rsid w:val="00B74B1A"/>
    <w:rsid w:val="00B77283"/>
    <w:rsid w:val="00BD54DE"/>
    <w:rsid w:val="00BE2185"/>
    <w:rsid w:val="00C13B5B"/>
    <w:rsid w:val="00C244FC"/>
    <w:rsid w:val="00C2519D"/>
    <w:rsid w:val="00C90ABF"/>
    <w:rsid w:val="00CC28CC"/>
    <w:rsid w:val="00CE254F"/>
    <w:rsid w:val="00CE2FC1"/>
    <w:rsid w:val="00CE35D1"/>
    <w:rsid w:val="00D126F0"/>
    <w:rsid w:val="00D14433"/>
    <w:rsid w:val="00D21245"/>
    <w:rsid w:val="00D31F74"/>
    <w:rsid w:val="00D65D70"/>
    <w:rsid w:val="00D77825"/>
    <w:rsid w:val="00DA5259"/>
    <w:rsid w:val="00DB6B09"/>
    <w:rsid w:val="00DC7813"/>
    <w:rsid w:val="00E040C4"/>
    <w:rsid w:val="00E071D3"/>
    <w:rsid w:val="00E11658"/>
    <w:rsid w:val="00E137B6"/>
    <w:rsid w:val="00E21F07"/>
    <w:rsid w:val="00E3664E"/>
    <w:rsid w:val="00E40A18"/>
    <w:rsid w:val="00E65A7F"/>
    <w:rsid w:val="00E85AAE"/>
    <w:rsid w:val="00ED139C"/>
    <w:rsid w:val="00F00B02"/>
    <w:rsid w:val="00F06500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2015-09-15T11:56:00Z</cp:lastPrinted>
  <dcterms:created xsi:type="dcterms:W3CDTF">2015-09-15T11:57:00Z</dcterms:created>
  <dcterms:modified xsi:type="dcterms:W3CDTF">2015-09-15T11:57:00Z</dcterms:modified>
</cp:coreProperties>
</file>