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BB8" w:rsidRPr="00A85230" w:rsidRDefault="001F7FC4" w:rsidP="00092BB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LEI Nº 7177/2015</w:t>
      </w:r>
    </w:p>
    <w:p w:rsidR="00092BB8" w:rsidRPr="00A85230" w:rsidRDefault="00092BB8" w:rsidP="00092BB8">
      <w:pPr>
        <w:jc w:val="both"/>
        <w:rPr>
          <w:rFonts w:ascii="Arial" w:hAnsi="Arial" w:cs="Arial"/>
          <w:b/>
          <w:sz w:val="22"/>
          <w:szCs w:val="22"/>
        </w:rPr>
      </w:pPr>
    </w:p>
    <w:p w:rsidR="00092BB8" w:rsidRPr="00A85230" w:rsidRDefault="00A73DD0" w:rsidP="00A85230">
      <w:pPr>
        <w:ind w:left="2880"/>
        <w:jc w:val="both"/>
        <w:rPr>
          <w:rFonts w:ascii="Arial" w:hAnsi="Arial" w:cs="Arial"/>
          <w:b/>
          <w:sz w:val="22"/>
          <w:szCs w:val="22"/>
        </w:rPr>
      </w:pPr>
      <w:r w:rsidRPr="00A85230">
        <w:rPr>
          <w:rFonts w:ascii="Arial" w:hAnsi="Arial" w:cs="Arial"/>
          <w:b/>
          <w:sz w:val="22"/>
          <w:szCs w:val="22"/>
        </w:rPr>
        <w:t>DISPÕE SOBRE A UTILIZAÇÃO DE EQUIPAMENTO PRÓPRIO PARA AFERIÇÃO DE PRESSÃO ARTERIAL (</w:t>
      </w:r>
      <w:proofErr w:type="spellStart"/>
      <w:r w:rsidRPr="00A85230">
        <w:rPr>
          <w:rFonts w:ascii="Arial" w:hAnsi="Arial" w:cs="Arial"/>
          <w:b/>
          <w:sz w:val="22"/>
          <w:szCs w:val="22"/>
        </w:rPr>
        <w:t>ESFIGNOMANÔMETRO</w:t>
      </w:r>
      <w:proofErr w:type="spellEnd"/>
      <w:r w:rsidRPr="00A85230">
        <w:rPr>
          <w:rFonts w:ascii="Arial" w:hAnsi="Arial" w:cs="Arial"/>
          <w:b/>
          <w:sz w:val="22"/>
          <w:szCs w:val="22"/>
        </w:rPr>
        <w:t xml:space="preserve"> E ESTETOSCÓPIO, FREQÜÊNCIA CARDÍACA E QUANTIDADE DE OXIGÊNIO NO SANGUE (</w:t>
      </w:r>
      <w:proofErr w:type="spellStart"/>
      <w:r w:rsidRPr="00A85230">
        <w:rPr>
          <w:rFonts w:ascii="Arial" w:hAnsi="Arial" w:cs="Arial"/>
          <w:b/>
          <w:sz w:val="22"/>
          <w:szCs w:val="22"/>
        </w:rPr>
        <w:t>OXÍMETRO</w:t>
      </w:r>
      <w:proofErr w:type="spellEnd"/>
      <w:r w:rsidRPr="00A85230">
        <w:rPr>
          <w:rFonts w:ascii="Arial" w:hAnsi="Arial" w:cs="Arial"/>
          <w:b/>
          <w:sz w:val="22"/>
          <w:szCs w:val="22"/>
        </w:rPr>
        <w:t xml:space="preserve"> DE DEDO), EM ACADEMIAS DE GINÁSTICA E ESTABELECIMENTOS SIMILARES QUE ENVOLVAM ATIVIDADES FÍSICAS NO MUNICÍPIO DE CACHOEIRO DE ITAPEMIRIM E DÁ OUTRAS PROVIDÊNCIAS</w:t>
      </w:r>
      <w:r w:rsidR="00CE2FC1" w:rsidRPr="00A85230">
        <w:rPr>
          <w:rFonts w:ascii="Arial" w:hAnsi="Arial" w:cs="Arial"/>
          <w:b/>
          <w:sz w:val="22"/>
          <w:szCs w:val="22"/>
        </w:rPr>
        <w:t>.</w:t>
      </w:r>
    </w:p>
    <w:p w:rsidR="001F7FC4" w:rsidRPr="00E11F92" w:rsidRDefault="001F7FC4" w:rsidP="001F7FC4">
      <w:pPr>
        <w:ind w:left="2880"/>
        <w:jc w:val="both"/>
        <w:rPr>
          <w:rFonts w:ascii="Arial" w:hAnsi="Arial" w:cs="Arial"/>
        </w:rPr>
      </w:pPr>
      <w:r w:rsidRPr="00E11F92">
        <w:rPr>
          <w:rFonts w:ascii="Arial" w:hAnsi="Arial" w:cs="Arial"/>
        </w:rPr>
        <w:t xml:space="preserve">O Presidente da Câmara Municipal de Cachoeiro de Itapemirim, Estado do Espírito Santo, no uso de suas atribuições legais, </w:t>
      </w:r>
      <w:r w:rsidRPr="00E11F92">
        <w:rPr>
          <w:rFonts w:ascii="Arial" w:hAnsi="Arial" w:cs="Arial"/>
          <w:b/>
        </w:rPr>
        <w:t>PROMULGA</w:t>
      </w:r>
      <w:r w:rsidRPr="00E11F92">
        <w:rPr>
          <w:rFonts w:ascii="Arial" w:hAnsi="Arial" w:cs="Arial"/>
        </w:rPr>
        <w:t xml:space="preserve"> a seguinte Lei:</w:t>
      </w:r>
    </w:p>
    <w:p w:rsidR="00092BB8" w:rsidRPr="00A85230" w:rsidRDefault="00092BB8" w:rsidP="00092BB8">
      <w:pPr>
        <w:ind w:left="2880"/>
        <w:jc w:val="both"/>
        <w:rPr>
          <w:rFonts w:ascii="Arial" w:hAnsi="Arial" w:cs="Arial"/>
          <w:sz w:val="22"/>
          <w:szCs w:val="22"/>
        </w:rPr>
      </w:pPr>
    </w:p>
    <w:p w:rsidR="00092BB8" w:rsidRPr="00A85230" w:rsidRDefault="00092BB8" w:rsidP="00A85230">
      <w:pPr>
        <w:jc w:val="both"/>
        <w:rPr>
          <w:rFonts w:ascii="Arial" w:hAnsi="Arial" w:cs="Arial"/>
          <w:b/>
          <w:sz w:val="22"/>
          <w:szCs w:val="22"/>
        </w:rPr>
      </w:pPr>
    </w:p>
    <w:p w:rsidR="005173E1" w:rsidRPr="00A85230" w:rsidRDefault="005173E1" w:rsidP="00092BB8">
      <w:pPr>
        <w:ind w:left="3420"/>
        <w:jc w:val="both"/>
        <w:rPr>
          <w:rFonts w:ascii="Arial" w:hAnsi="Arial" w:cs="Arial"/>
          <w:b/>
          <w:sz w:val="22"/>
          <w:szCs w:val="22"/>
        </w:rPr>
      </w:pPr>
    </w:p>
    <w:p w:rsidR="00970C0F" w:rsidRPr="00A85230" w:rsidRDefault="00092BB8" w:rsidP="00F75AFE">
      <w:pPr>
        <w:ind w:firstLine="1843"/>
        <w:jc w:val="both"/>
        <w:rPr>
          <w:rFonts w:ascii="Arial" w:hAnsi="Arial" w:cs="Arial"/>
          <w:sz w:val="22"/>
          <w:szCs w:val="22"/>
        </w:rPr>
      </w:pPr>
      <w:r w:rsidRPr="00A85230">
        <w:rPr>
          <w:rFonts w:ascii="Arial" w:hAnsi="Arial" w:cs="Arial"/>
          <w:b/>
          <w:sz w:val="22"/>
          <w:szCs w:val="22"/>
        </w:rPr>
        <w:t xml:space="preserve">Art. 1º - </w:t>
      </w:r>
      <w:r w:rsidR="00A73DD0" w:rsidRPr="00A85230">
        <w:rPr>
          <w:rFonts w:ascii="Arial" w:hAnsi="Arial" w:cs="Arial"/>
          <w:sz w:val="22"/>
          <w:szCs w:val="22"/>
        </w:rPr>
        <w:t>As academias de ginástica e estabelecimentos similares que envolvam atividades físicas deverão disponibilizar equipamento pró</w:t>
      </w:r>
      <w:r w:rsidR="00A85230">
        <w:rPr>
          <w:rFonts w:ascii="Arial" w:hAnsi="Arial" w:cs="Arial"/>
          <w:sz w:val="22"/>
          <w:szCs w:val="22"/>
        </w:rPr>
        <w:t>pri</w:t>
      </w:r>
      <w:r w:rsidR="00A73DD0" w:rsidRPr="00A85230">
        <w:rPr>
          <w:rFonts w:ascii="Arial" w:hAnsi="Arial" w:cs="Arial"/>
          <w:sz w:val="22"/>
          <w:szCs w:val="22"/>
        </w:rPr>
        <w:t>o para aferir pressão arterial (</w:t>
      </w:r>
      <w:proofErr w:type="spellStart"/>
      <w:r w:rsidR="00A73DD0" w:rsidRPr="00A85230">
        <w:rPr>
          <w:rFonts w:ascii="Arial" w:hAnsi="Arial" w:cs="Arial"/>
          <w:sz w:val="22"/>
          <w:szCs w:val="22"/>
        </w:rPr>
        <w:t>esfigmomanômetro</w:t>
      </w:r>
      <w:proofErr w:type="spellEnd"/>
      <w:r w:rsidR="00A73DD0" w:rsidRPr="00A85230">
        <w:rPr>
          <w:rFonts w:ascii="Arial" w:hAnsi="Arial" w:cs="Arial"/>
          <w:sz w:val="22"/>
          <w:szCs w:val="22"/>
        </w:rPr>
        <w:t xml:space="preserve"> e estetoscópio), frequência cardíaca e quantidade de oxigênio no sangue (</w:t>
      </w:r>
      <w:proofErr w:type="spellStart"/>
      <w:r w:rsidR="00A73DD0" w:rsidRPr="00A85230">
        <w:rPr>
          <w:rFonts w:ascii="Arial" w:hAnsi="Arial" w:cs="Arial"/>
          <w:sz w:val="22"/>
          <w:szCs w:val="22"/>
        </w:rPr>
        <w:t>oxímetro</w:t>
      </w:r>
      <w:proofErr w:type="spellEnd"/>
      <w:r w:rsidR="00A73DD0" w:rsidRPr="00A85230">
        <w:rPr>
          <w:rFonts w:ascii="Arial" w:hAnsi="Arial" w:cs="Arial"/>
          <w:sz w:val="22"/>
          <w:szCs w:val="22"/>
        </w:rPr>
        <w:t xml:space="preserve"> de dedo). O equipamento deverá ser manuseado por profissionais devidamente qualificados para o atendimento.</w:t>
      </w:r>
    </w:p>
    <w:p w:rsidR="00A73DD0" w:rsidRPr="00A85230" w:rsidRDefault="00A73DD0" w:rsidP="00F75AFE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A73DD0" w:rsidRPr="00A85230" w:rsidRDefault="0026573C" w:rsidP="00F75AFE">
      <w:pPr>
        <w:ind w:firstLine="1843"/>
        <w:jc w:val="both"/>
        <w:rPr>
          <w:rFonts w:ascii="Arial" w:hAnsi="Arial" w:cs="Arial"/>
          <w:sz w:val="22"/>
          <w:szCs w:val="22"/>
        </w:rPr>
      </w:pPr>
      <w:r w:rsidRPr="00A85230">
        <w:rPr>
          <w:rFonts w:ascii="Arial" w:hAnsi="Arial" w:cs="Arial"/>
          <w:b/>
          <w:sz w:val="22"/>
          <w:szCs w:val="22"/>
        </w:rPr>
        <w:t>§1º</w:t>
      </w:r>
      <w:r w:rsidR="00A73DD0" w:rsidRPr="00A85230">
        <w:rPr>
          <w:rFonts w:ascii="Arial" w:hAnsi="Arial" w:cs="Arial"/>
          <w:b/>
          <w:sz w:val="22"/>
          <w:szCs w:val="22"/>
        </w:rPr>
        <w:t xml:space="preserve"> -</w:t>
      </w:r>
      <w:r w:rsidR="00A73DD0" w:rsidRPr="00A85230">
        <w:rPr>
          <w:rFonts w:ascii="Arial" w:hAnsi="Arial" w:cs="Arial"/>
          <w:sz w:val="22"/>
          <w:szCs w:val="22"/>
        </w:rPr>
        <w:t xml:space="preserve"> Para os efeitos desta lei, o equipamento de medição de pressão arterial (</w:t>
      </w:r>
      <w:proofErr w:type="spellStart"/>
      <w:r w:rsidRPr="00A85230">
        <w:rPr>
          <w:rFonts w:ascii="Arial" w:hAnsi="Arial" w:cs="Arial"/>
          <w:sz w:val="22"/>
          <w:szCs w:val="22"/>
        </w:rPr>
        <w:t>esfigmomanômetro</w:t>
      </w:r>
      <w:proofErr w:type="spellEnd"/>
      <w:r w:rsidRPr="00A85230">
        <w:rPr>
          <w:rFonts w:ascii="Arial" w:hAnsi="Arial" w:cs="Arial"/>
          <w:sz w:val="22"/>
          <w:szCs w:val="22"/>
        </w:rPr>
        <w:t xml:space="preserve"> e estetoscópio) e o equipamento para medição de frequência cardíaca e quantidade de oxigênio no sangue (</w:t>
      </w:r>
      <w:proofErr w:type="spellStart"/>
      <w:r w:rsidRPr="00A85230">
        <w:rPr>
          <w:rFonts w:ascii="Arial" w:hAnsi="Arial" w:cs="Arial"/>
          <w:sz w:val="22"/>
          <w:szCs w:val="22"/>
        </w:rPr>
        <w:t>oxímetro</w:t>
      </w:r>
      <w:proofErr w:type="spellEnd"/>
      <w:r w:rsidRPr="00A85230">
        <w:rPr>
          <w:rFonts w:ascii="Arial" w:hAnsi="Arial" w:cs="Arial"/>
          <w:sz w:val="22"/>
          <w:szCs w:val="22"/>
        </w:rPr>
        <w:t xml:space="preserve"> de dedo) deverão ser utilizados antes, durante e/ ou depois das atividades físicas.</w:t>
      </w:r>
    </w:p>
    <w:p w:rsidR="0026573C" w:rsidRPr="00A85230" w:rsidRDefault="0026573C" w:rsidP="00F75AFE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970C0F" w:rsidRPr="00A85230" w:rsidRDefault="0026573C" w:rsidP="00A85230">
      <w:pPr>
        <w:ind w:firstLine="1843"/>
        <w:jc w:val="both"/>
        <w:rPr>
          <w:rFonts w:ascii="Arial" w:hAnsi="Arial" w:cs="Arial"/>
          <w:sz w:val="22"/>
          <w:szCs w:val="22"/>
        </w:rPr>
      </w:pPr>
      <w:r w:rsidRPr="00A85230">
        <w:rPr>
          <w:rFonts w:ascii="Arial" w:hAnsi="Arial" w:cs="Arial"/>
          <w:b/>
          <w:sz w:val="22"/>
          <w:szCs w:val="22"/>
        </w:rPr>
        <w:t xml:space="preserve">§2º - </w:t>
      </w:r>
      <w:r w:rsidRPr="00A85230">
        <w:rPr>
          <w:rFonts w:ascii="Arial" w:hAnsi="Arial" w:cs="Arial"/>
          <w:sz w:val="22"/>
          <w:szCs w:val="22"/>
        </w:rPr>
        <w:t xml:space="preserve">Os proprietários de locais reservados às atividades físicas, ficam encarregados de manter os aparelhos em perfeito funcionamento e à disposição dos clientes, de maneira que eles se sintam estimulados a aferir a pressão e a frequência cardíaca, e, assim, poderem se exercitar com segurança. </w:t>
      </w:r>
      <w:r w:rsidR="000C1FBF" w:rsidRPr="00A85230">
        <w:rPr>
          <w:rFonts w:ascii="Arial" w:hAnsi="Arial" w:cs="Arial"/>
          <w:sz w:val="22"/>
          <w:szCs w:val="22"/>
        </w:rPr>
        <w:t>Semestralmente, ou ainda, quando se fizer necessário, as academias de ginástica e estabelecimentos similares que envolvam atividades físicas deverão calibrar os referidos aparelhos.</w:t>
      </w:r>
    </w:p>
    <w:p w:rsidR="000C1FBF" w:rsidRPr="00A85230" w:rsidRDefault="000C1FBF" w:rsidP="00970C0F">
      <w:pPr>
        <w:ind w:firstLine="1800"/>
        <w:jc w:val="both"/>
        <w:rPr>
          <w:rFonts w:ascii="Arial" w:hAnsi="Arial" w:cs="Arial"/>
          <w:sz w:val="22"/>
          <w:szCs w:val="22"/>
        </w:rPr>
      </w:pPr>
    </w:p>
    <w:p w:rsidR="000C1FBF" w:rsidRPr="00A85230" w:rsidRDefault="000C1FBF" w:rsidP="00970C0F">
      <w:pPr>
        <w:ind w:firstLine="1800"/>
        <w:jc w:val="both"/>
        <w:rPr>
          <w:rFonts w:ascii="Arial" w:hAnsi="Arial" w:cs="Arial"/>
          <w:sz w:val="22"/>
          <w:szCs w:val="22"/>
        </w:rPr>
      </w:pPr>
      <w:r w:rsidRPr="00A85230">
        <w:rPr>
          <w:rFonts w:ascii="Arial" w:hAnsi="Arial" w:cs="Arial"/>
          <w:b/>
          <w:sz w:val="22"/>
          <w:szCs w:val="22"/>
        </w:rPr>
        <w:t xml:space="preserve">Art. </w:t>
      </w:r>
      <w:r w:rsidR="00510183" w:rsidRPr="00A85230">
        <w:rPr>
          <w:rFonts w:ascii="Arial" w:hAnsi="Arial" w:cs="Arial"/>
          <w:b/>
          <w:sz w:val="22"/>
          <w:szCs w:val="22"/>
        </w:rPr>
        <w:t>2</w:t>
      </w:r>
      <w:r w:rsidRPr="00A85230">
        <w:rPr>
          <w:rFonts w:ascii="Arial" w:hAnsi="Arial" w:cs="Arial"/>
          <w:b/>
          <w:sz w:val="22"/>
          <w:szCs w:val="22"/>
        </w:rPr>
        <w:t>º -</w:t>
      </w:r>
      <w:r w:rsidRPr="00A85230">
        <w:rPr>
          <w:rFonts w:ascii="Arial" w:hAnsi="Arial" w:cs="Arial"/>
          <w:sz w:val="22"/>
          <w:szCs w:val="22"/>
        </w:rPr>
        <w:t xml:space="preserve"> O não cumprimento</w:t>
      </w:r>
      <w:r w:rsidR="00A85230" w:rsidRPr="00A85230">
        <w:rPr>
          <w:rFonts w:ascii="Arial" w:hAnsi="Arial" w:cs="Arial"/>
          <w:sz w:val="22"/>
          <w:szCs w:val="22"/>
        </w:rPr>
        <w:t xml:space="preserve"> desta L</w:t>
      </w:r>
      <w:r w:rsidRPr="00A85230">
        <w:rPr>
          <w:rFonts w:ascii="Arial" w:hAnsi="Arial" w:cs="Arial"/>
          <w:sz w:val="22"/>
          <w:szCs w:val="22"/>
        </w:rPr>
        <w:t>ei acarretará em:</w:t>
      </w:r>
    </w:p>
    <w:p w:rsidR="000C1FBF" w:rsidRPr="00A85230" w:rsidRDefault="000C1FBF" w:rsidP="00970C0F">
      <w:pPr>
        <w:ind w:firstLine="1800"/>
        <w:jc w:val="both"/>
        <w:rPr>
          <w:rFonts w:ascii="Arial" w:hAnsi="Arial" w:cs="Arial"/>
          <w:sz w:val="22"/>
          <w:szCs w:val="22"/>
        </w:rPr>
      </w:pPr>
    </w:p>
    <w:p w:rsidR="000C1FBF" w:rsidRPr="00A85230" w:rsidRDefault="000C1FBF" w:rsidP="00970C0F">
      <w:pPr>
        <w:ind w:firstLine="1800"/>
        <w:jc w:val="both"/>
        <w:rPr>
          <w:rFonts w:ascii="Arial" w:hAnsi="Arial" w:cs="Arial"/>
          <w:sz w:val="22"/>
          <w:szCs w:val="22"/>
        </w:rPr>
      </w:pPr>
      <w:r w:rsidRPr="00A85230">
        <w:rPr>
          <w:rFonts w:ascii="Arial" w:hAnsi="Arial" w:cs="Arial"/>
          <w:sz w:val="22"/>
          <w:szCs w:val="22"/>
        </w:rPr>
        <w:t>I – Advertência;</w:t>
      </w:r>
    </w:p>
    <w:p w:rsidR="000C1FBF" w:rsidRPr="00A85230" w:rsidRDefault="000C1FBF" w:rsidP="00970C0F">
      <w:pPr>
        <w:ind w:firstLine="1800"/>
        <w:jc w:val="both"/>
        <w:rPr>
          <w:rFonts w:ascii="Arial" w:hAnsi="Arial" w:cs="Arial"/>
          <w:sz w:val="22"/>
          <w:szCs w:val="22"/>
        </w:rPr>
      </w:pPr>
      <w:r w:rsidRPr="00A85230">
        <w:rPr>
          <w:rFonts w:ascii="Arial" w:hAnsi="Arial" w:cs="Arial"/>
          <w:sz w:val="22"/>
          <w:szCs w:val="22"/>
        </w:rPr>
        <w:t xml:space="preserve">II – Multa no importe de 30 (trinta) </w:t>
      </w:r>
      <w:proofErr w:type="spellStart"/>
      <w:r w:rsidRPr="00A85230">
        <w:rPr>
          <w:rFonts w:ascii="Arial" w:hAnsi="Arial" w:cs="Arial"/>
          <w:sz w:val="22"/>
          <w:szCs w:val="22"/>
        </w:rPr>
        <w:t>UFCI</w:t>
      </w:r>
      <w:proofErr w:type="spellEnd"/>
      <w:r w:rsidRPr="00A85230">
        <w:rPr>
          <w:rFonts w:ascii="Arial" w:hAnsi="Arial" w:cs="Arial"/>
          <w:sz w:val="22"/>
          <w:szCs w:val="22"/>
        </w:rPr>
        <w:t xml:space="preserve"> (Unidade Fiscal de Cachoeiro de Itapemirim);</w:t>
      </w:r>
    </w:p>
    <w:p w:rsidR="000C1FBF" w:rsidRPr="00A85230" w:rsidRDefault="000C1FBF" w:rsidP="00970C0F">
      <w:pPr>
        <w:ind w:firstLine="1800"/>
        <w:jc w:val="both"/>
        <w:rPr>
          <w:rFonts w:ascii="Arial" w:hAnsi="Arial" w:cs="Arial"/>
          <w:sz w:val="22"/>
          <w:szCs w:val="22"/>
        </w:rPr>
      </w:pPr>
      <w:r w:rsidRPr="00A85230">
        <w:rPr>
          <w:rFonts w:ascii="Arial" w:hAnsi="Arial" w:cs="Arial"/>
          <w:sz w:val="22"/>
          <w:szCs w:val="22"/>
        </w:rPr>
        <w:t>III – Em caso de re</w:t>
      </w:r>
      <w:r w:rsidR="00A85230" w:rsidRPr="00A85230">
        <w:rPr>
          <w:rFonts w:ascii="Arial" w:hAnsi="Arial" w:cs="Arial"/>
          <w:sz w:val="22"/>
          <w:szCs w:val="22"/>
        </w:rPr>
        <w:t>inci</w:t>
      </w:r>
      <w:r w:rsidRPr="00A85230">
        <w:rPr>
          <w:rFonts w:ascii="Arial" w:hAnsi="Arial" w:cs="Arial"/>
          <w:sz w:val="22"/>
          <w:szCs w:val="22"/>
        </w:rPr>
        <w:t>dência, a multa será dobrada.</w:t>
      </w:r>
    </w:p>
    <w:p w:rsidR="000C1FBF" w:rsidRPr="00A85230" w:rsidRDefault="000C1FBF" w:rsidP="00970C0F">
      <w:pPr>
        <w:ind w:firstLine="1800"/>
        <w:jc w:val="both"/>
        <w:rPr>
          <w:rFonts w:ascii="Arial" w:hAnsi="Arial" w:cs="Arial"/>
          <w:sz w:val="22"/>
          <w:szCs w:val="22"/>
        </w:rPr>
      </w:pPr>
    </w:p>
    <w:p w:rsidR="000C1FBF" w:rsidRPr="00A85230" w:rsidRDefault="000C1FBF" w:rsidP="00970C0F">
      <w:pPr>
        <w:ind w:firstLine="1800"/>
        <w:jc w:val="both"/>
        <w:rPr>
          <w:rFonts w:ascii="Arial" w:hAnsi="Arial" w:cs="Arial"/>
          <w:sz w:val="22"/>
          <w:szCs w:val="22"/>
        </w:rPr>
      </w:pPr>
      <w:r w:rsidRPr="00A85230">
        <w:rPr>
          <w:rFonts w:ascii="Arial" w:hAnsi="Arial" w:cs="Arial"/>
          <w:b/>
          <w:sz w:val="22"/>
          <w:szCs w:val="22"/>
        </w:rPr>
        <w:t xml:space="preserve">Art. </w:t>
      </w:r>
      <w:r w:rsidR="00510183" w:rsidRPr="00A85230">
        <w:rPr>
          <w:rFonts w:ascii="Arial" w:hAnsi="Arial" w:cs="Arial"/>
          <w:b/>
          <w:sz w:val="22"/>
          <w:szCs w:val="22"/>
        </w:rPr>
        <w:t>3</w:t>
      </w:r>
      <w:r w:rsidRPr="00A85230">
        <w:rPr>
          <w:rFonts w:ascii="Arial" w:hAnsi="Arial" w:cs="Arial"/>
          <w:b/>
          <w:sz w:val="22"/>
          <w:szCs w:val="22"/>
        </w:rPr>
        <w:t>º -</w:t>
      </w:r>
      <w:r w:rsidRPr="00A85230">
        <w:rPr>
          <w:rFonts w:ascii="Arial" w:hAnsi="Arial" w:cs="Arial"/>
          <w:sz w:val="22"/>
          <w:szCs w:val="22"/>
        </w:rPr>
        <w:t xml:space="preserve"> Esta Lei entrará em vigor</w:t>
      </w:r>
      <w:r w:rsidR="00510183" w:rsidRPr="00A85230">
        <w:rPr>
          <w:rFonts w:ascii="Arial" w:hAnsi="Arial" w:cs="Arial"/>
          <w:sz w:val="22"/>
          <w:szCs w:val="22"/>
        </w:rPr>
        <w:t xml:space="preserve"> 60 (sessenta) dias após a data de sua publicação, revogando-se as disposições em contrário.</w:t>
      </w:r>
    </w:p>
    <w:p w:rsidR="00092BB8" w:rsidRPr="00A85230" w:rsidRDefault="00092BB8" w:rsidP="00A85230">
      <w:pPr>
        <w:rPr>
          <w:rFonts w:ascii="Arial" w:hAnsi="Arial" w:cs="Arial"/>
          <w:b/>
          <w:sz w:val="22"/>
          <w:szCs w:val="22"/>
        </w:rPr>
      </w:pPr>
    </w:p>
    <w:p w:rsidR="00092BB8" w:rsidRPr="00A85230" w:rsidRDefault="00092BB8" w:rsidP="006971C5">
      <w:pPr>
        <w:jc w:val="center"/>
        <w:rPr>
          <w:rFonts w:ascii="Arial" w:hAnsi="Arial" w:cs="Arial"/>
          <w:sz w:val="22"/>
          <w:szCs w:val="22"/>
        </w:rPr>
      </w:pPr>
      <w:r w:rsidRPr="00A85230">
        <w:rPr>
          <w:rFonts w:ascii="Arial" w:hAnsi="Arial" w:cs="Arial"/>
          <w:sz w:val="22"/>
          <w:szCs w:val="22"/>
        </w:rPr>
        <w:t xml:space="preserve">Cachoeiro de Itapemirim/ES, </w:t>
      </w:r>
      <w:r w:rsidR="001F7FC4">
        <w:rPr>
          <w:rFonts w:ascii="Arial" w:hAnsi="Arial" w:cs="Arial"/>
          <w:sz w:val="22"/>
          <w:szCs w:val="22"/>
        </w:rPr>
        <w:t>09 de abril de 2015</w:t>
      </w:r>
      <w:r w:rsidRPr="00A85230">
        <w:rPr>
          <w:rFonts w:ascii="Arial" w:hAnsi="Arial" w:cs="Arial"/>
          <w:sz w:val="22"/>
          <w:szCs w:val="22"/>
        </w:rPr>
        <w:t>.</w:t>
      </w:r>
    </w:p>
    <w:p w:rsidR="00A85230" w:rsidRPr="00A85230" w:rsidRDefault="00A85230" w:rsidP="001F7FC4">
      <w:pPr>
        <w:rPr>
          <w:rFonts w:ascii="Arial" w:hAnsi="Arial" w:cs="Arial"/>
          <w:b/>
          <w:sz w:val="22"/>
          <w:szCs w:val="22"/>
        </w:rPr>
      </w:pPr>
    </w:p>
    <w:p w:rsidR="00092BB8" w:rsidRPr="00A85230" w:rsidRDefault="00092BB8" w:rsidP="00092BB8">
      <w:pPr>
        <w:jc w:val="center"/>
        <w:rPr>
          <w:rFonts w:ascii="Arial" w:hAnsi="Arial" w:cs="Arial"/>
          <w:b/>
          <w:sz w:val="22"/>
          <w:szCs w:val="22"/>
        </w:rPr>
      </w:pPr>
    </w:p>
    <w:p w:rsidR="00092BB8" w:rsidRPr="00A85230" w:rsidRDefault="00CE2FC1" w:rsidP="00092BB8">
      <w:pPr>
        <w:jc w:val="center"/>
        <w:rPr>
          <w:rFonts w:ascii="Arial" w:hAnsi="Arial" w:cs="Arial"/>
          <w:b/>
          <w:sz w:val="22"/>
          <w:szCs w:val="22"/>
        </w:rPr>
      </w:pPr>
      <w:r w:rsidRPr="00A85230">
        <w:rPr>
          <w:rFonts w:ascii="Arial" w:hAnsi="Arial" w:cs="Arial"/>
          <w:b/>
          <w:sz w:val="22"/>
          <w:szCs w:val="22"/>
        </w:rPr>
        <w:t>JÚLIO CÉSAR FERRARE CECOTTI</w:t>
      </w:r>
    </w:p>
    <w:p w:rsidR="00D126F0" w:rsidRPr="00A85230" w:rsidRDefault="00A85230" w:rsidP="00A8523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Presidente</w:t>
      </w:r>
    </w:p>
    <w:sectPr w:rsidR="00D126F0" w:rsidRPr="00A85230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B8"/>
    <w:rsid w:val="00063B1D"/>
    <w:rsid w:val="00092BB8"/>
    <w:rsid w:val="000C1FBF"/>
    <w:rsid w:val="000F776C"/>
    <w:rsid w:val="001339A2"/>
    <w:rsid w:val="001E2BDE"/>
    <w:rsid w:val="001F7FC4"/>
    <w:rsid w:val="00247340"/>
    <w:rsid w:val="0026573C"/>
    <w:rsid w:val="002A5023"/>
    <w:rsid w:val="00343B77"/>
    <w:rsid w:val="00360192"/>
    <w:rsid w:val="003F7B88"/>
    <w:rsid w:val="00425E77"/>
    <w:rsid w:val="00476EE5"/>
    <w:rsid w:val="00510183"/>
    <w:rsid w:val="005173E1"/>
    <w:rsid w:val="006971C5"/>
    <w:rsid w:val="00712A43"/>
    <w:rsid w:val="007D69D1"/>
    <w:rsid w:val="00917C43"/>
    <w:rsid w:val="00970C0F"/>
    <w:rsid w:val="009C6B19"/>
    <w:rsid w:val="00A73DD0"/>
    <w:rsid w:val="00A85230"/>
    <w:rsid w:val="00AE0233"/>
    <w:rsid w:val="00B55236"/>
    <w:rsid w:val="00BD54DE"/>
    <w:rsid w:val="00CC28CC"/>
    <w:rsid w:val="00CE2FC1"/>
    <w:rsid w:val="00D126F0"/>
    <w:rsid w:val="00D77825"/>
    <w:rsid w:val="00DC7813"/>
    <w:rsid w:val="00E040C4"/>
    <w:rsid w:val="00E11658"/>
    <w:rsid w:val="00ED06D4"/>
    <w:rsid w:val="00F73385"/>
    <w:rsid w:val="00F75AFE"/>
    <w:rsid w:val="00FC5A66"/>
    <w:rsid w:val="00FE1286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2</cp:revision>
  <cp:lastPrinted>2015-03-10T14:26:00Z</cp:lastPrinted>
  <dcterms:created xsi:type="dcterms:W3CDTF">2015-04-14T21:14:00Z</dcterms:created>
  <dcterms:modified xsi:type="dcterms:W3CDTF">2015-04-14T21:14:00Z</dcterms:modified>
</cp:coreProperties>
</file>