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8174AA" w:rsidRDefault="00CE2FC1" w:rsidP="00092BB8">
      <w:pPr>
        <w:rPr>
          <w:rFonts w:ascii="Arial" w:hAnsi="Arial" w:cs="Arial"/>
          <w:b/>
          <w:u w:val="single"/>
        </w:rPr>
      </w:pPr>
    </w:p>
    <w:p w:rsidR="00092BB8" w:rsidRPr="008174AA" w:rsidRDefault="00092BB8" w:rsidP="00092BB8">
      <w:pPr>
        <w:rPr>
          <w:rFonts w:ascii="Arial" w:hAnsi="Arial" w:cs="Arial"/>
          <w:b/>
          <w:u w:val="single"/>
        </w:rPr>
      </w:pPr>
      <w:r w:rsidRPr="008174AA">
        <w:rPr>
          <w:rFonts w:ascii="Arial" w:hAnsi="Arial" w:cs="Arial"/>
          <w:b/>
          <w:u w:val="single"/>
        </w:rPr>
        <w:t xml:space="preserve">LEI Nº </w:t>
      </w:r>
      <w:r w:rsidR="00ED46B7">
        <w:rPr>
          <w:rFonts w:ascii="Arial" w:hAnsi="Arial" w:cs="Arial"/>
          <w:b/>
          <w:u w:val="single"/>
        </w:rPr>
        <w:t>7090</w:t>
      </w:r>
      <w:r w:rsidRPr="008174AA">
        <w:rPr>
          <w:rFonts w:ascii="Arial" w:hAnsi="Arial" w:cs="Arial"/>
          <w:b/>
          <w:u w:val="single"/>
        </w:rPr>
        <w:t>/201</w:t>
      </w:r>
      <w:r w:rsidR="00CE2FC1" w:rsidRPr="008174AA">
        <w:rPr>
          <w:rFonts w:ascii="Arial" w:hAnsi="Arial" w:cs="Arial"/>
          <w:b/>
          <w:u w:val="single"/>
        </w:rPr>
        <w:t>4</w:t>
      </w:r>
    </w:p>
    <w:p w:rsidR="00092BB8" w:rsidRPr="008174AA" w:rsidRDefault="00092BB8" w:rsidP="00092BB8">
      <w:pPr>
        <w:jc w:val="both"/>
        <w:rPr>
          <w:rFonts w:ascii="Arial" w:hAnsi="Arial" w:cs="Arial"/>
        </w:rPr>
      </w:pPr>
    </w:p>
    <w:p w:rsidR="00092BB8" w:rsidRPr="008174AA" w:rsidRDefault="00092BB8" w:rsidP="00092BB8">
      <w:pPr>
        <w:jc w:val="both"/>
        <w:rPr>
          <w:rFonts w:ascii="Arial" w:hAnsi="Arial" w:cs="Arial"/>
          <w:b/>
        </w:rPr>
      </w:pPr>
    </w:p>
    <w:p w:rsidR="00092BB8" w:rsidRPr="008174AA" w:rsidRDefault="00DE226B" w:rsidP="00092BB8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ASSEGURA A INCLUSÃO DIGITAL AOS IDOSOS, APOSENTADOS E DONAS DE CASA ATRAVÉS DOS LABORATÓRIOS DA REDE PÚBLICA DE ENSINO MUNICIPAL</w:t>
      </w:r>
      <w:r w:rsidR="004E42CA">
        <w:rPr>
          <w:rFonts w:ascii="Arial" w:hAnsi="Arial" w:cs="Arial"/>
          <w:b/>
        </w:rPr>
        <w:t>.</w:t>
      </w:r>
    </w:p>
    <w:p w:rsidR="00092BB8" w:rsidRPr="008174AA" w:rsidRDefault="00092BB8" w:rsidP="00092BB8">
      <w:pPr>
        <w:ind w:left="2880"/>
        <w:jc w:val="both"/>
        <w:rPr>
          <w:rFonts w:ascii="Arial" w:hAnsi="Arial" w:cs="Arial"/>
          <w:b/>
        </w:rPr>
      </w:pPr>
    </w:p>
    <w:p w:rsidR="00092BB8" w:rsidRPr="008174AA" w:rsidRDefault="00092BB8" w:rsidP="00092BB8">
      <w:pPr>
        <w:ind w:left="2880"/>
        <w:jc w:val="both"/>
        <w:rPr>
          <w:rFonts w:ascii="Arial" w:hAnsi="Arial" w:cs="Arial"/>
        </w:rPr>
      </w:pPr>
      <w:r w:rsidRPr="008174AA">
        <w:rPr>
          <w:rFonts w:ascii="Arial" w:hAnsi="Arial" w:cs="Arial"/>
        </w:rPr>
        <w:t xml:space="preserve">O Presidente da Câmara Municipal de Cachoeiro de Itapemirim, Estado do Espírito Santo, no uso de suas atribuições legais, faz saber que a Câmara </w:t>
      </w:r>
      <w:r w:rsidRPr="008174AA">
        <w:rPr>
          <w:rFonts w:ascii="Arial" w:hAnsi="Arial" w:cs="Arial"/>
          <w:b/>
        </w:rPr>
        <w:t>PROMULGA</w:t>
      </w:r>
      <w:r w:rsidRPr="008174AA">
        <w:rPr>
          <w:rFonts w:ascii="Arial" w:hAnsi="Arial" w:cs="Arial"/>
        </w:rPr>
        <w:t xml:space="preserve"> a seguinte Lei:</w:t>
      </w:r>
    </w:p>
    <w:p w:rsidR="00092BB8" w:rsidRPr="008174AA" w:rsidRDefault="00092BB8" w:rsidP="00092BB8">
      <w:pPr>
        <w:ind w:left="2880"/>
        <w:jc w:val="both"/>
        <w:rPr>
          <w:rFonts w:ascii="Arial" w:hAnsi="Arial" w:cs="Arial"/>
        </w:rPr>
      </w:pPr>
    </w:p>
    <w:p w:rsidR="005173E1" w:rsidRPr="008174AA" w:rsidRDefault="005173E1" w:rsidP="00F04746">
      <w:pPr>
        <w:jc w:val="both"/>
        <w:rPr>
          <w:rFonts w:ascii="Arial" w:hAnsi="Arial" w:cs="Arial"/>
          <w:b/>
        </w:rPr>
      </w:pPr>
    </w:p>
    <w:p w:rsidR="008174AA" w:rsidRDefault="00092BB8" w:rsidP="004E42CA">
      <w:pPr>
        <w:ind w:firstLine="1843"/>
        <w:jc w:val="both"/>
        <w:rPr>
          <w:rFonts w:ascii="Arial" w:hAnsi="Arial" w:cs="Arial"/>
        </w:rPr>
      </w:pPr>
      <w:r w:rsidRPr="008174AA">
        <w:rPr>
          <w:rFonts w:ascii="Arial" w:hAnsi="Arial" w:cs="Arial"/>
          <w:b/>
        </w:rPr>
        <w:t xml:space="preserve">Art. 1º - </w:t>
      </w:r>
      <w:r w:rsidR="008962B8">
        <w:rPr>
          <w:rFonts w:ascii="Arial" w:hAnsi="Arial" w:cs="Arial"/>
        </w:rPr>
        <w:t xml:space="preserve">Fica </w:t>
      </w:r>
      <w:r w:rsidR="00DE226B">
        <w:rPr>
          <w:rFonts w:ascii="Arial" w:hAnsi="Arial" w:cs="Arial"/>
        </w:rPr>
        <w:t>criado o Programa de Inclusão Digital para Idosos, Aposentados e Donas de Casa.</w:t>
      </w:r>
    </w:p>
    <w:p w:rsidR="00DE226B" w:rsidRDefault="00DE226B" w:rsidP="004E42CA">
      <w:pPr>
        <w:ind w:firstLine="1843"/>
        <w:jc w:val="both"/>
        <w:rPr>
          <w:rFonts w:ascii="Arial" w:hAnsi="Arial" w:cs="Arial"/>
        </w:rPr>
      </w:pPr>
    </w:p>
    <w:p w:rsidR="00DE226B" w:rsidRDefault="00DE226B" w:rsidP="004E42CA">
      <w:pPr>
        <w:ind w:firstLine="1843"/>
        <w:jc w:val="both"/>
        <w:rPr>
          <w:rFonts w:ascii="Arial" w:hAnsi="Arial" w:cs="Arial"/>
        </w:rPr>
      </w:pPr>
      <w:r w:rsidRPr="004D7C82">
        <w:rPr>
          <w:rFonts w:ascii="Arial" w:hAnsi="Arial" w:cs="Arial"/>
          <w:b/>
        </w:rPr>
        <w:t>Parágrafo Único –</w:t>
      </w:r>
      <w:r>
        <w:rPr>
          <w:rFonts w:ascii="Arial" w:hAnsi="Arial" w:cs="Arial"/>
        </w:rPr>
        <w:t xml:space="preserve"> O Programa tem os seguintes objetivos:</w:t>
      </w:r>
    </w:p>
    <w:p w:rsidR="00DE226B" w:rsidRDefault="00DE226B" w:rsidP="004E42CA">
      <w:pPr>
        <w:ind w:firstLine="1843"/>
        <w:jc w:val="both"/>
        <w:rPr>
          <w:rFonts w:ascii="Arial" w:hAnsi="Arial" w:cs="Arial"/>
        </w:rPr>
      </w:pPr>
    </w:p>
    <w:p w:rsidR="00DE226B" w:rsidRDefault="00DE226B" w:rsidP="004E42CA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I – Instalação, gestão e manutenção de soluções educativas mediadas por computadores, incluindo programas e conteúdos adequados conectados à intern</w:t>
      </w:r>
      <w:r w:rsidR="006F2505">
        <w:rPr>
          <w:rFonts w:ascii="Arial" w:hAnsi="Arial" w:cs="Arial"/>
        </w:rPr>
        <w:t>et, buscando a inclusão digital;</w:t>
      </w:r>
    </w:p>
    <w:p w:rsidR="00DE226B" w:rsidRDefault="00DE226B" w:rsidP="004E42CA">
      <w:pPr>
        <w:ind w:firstLine="1843"/>
        <w:jc w:val="both"/>
        <w:rPr>
          <w:rFonts w:ascii="Arial" w:hAnsi="Arial" w:cs="Arial"/>
        </w:rPr>
      </w:pPr>
    </w:p>
    <w:p w:rsidR="00DE226B" w:rsidRDefault="00DE226B" w:rsidP="004E42CA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familiarizar os </w:t>
      </w:r>
      <w:r w:rsidR="006F250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dosos, </w:t>
      </w:r>
      <w:r w:rsidR="003A73FB">
        <w:rPr>
          <w:rFonts w:ascii="Arial" w:hAnsi="Arial" w:cs="Arial"/>
        </w:rPr>
        <w:t>A</w:t>
      </w:r>
      <w:r>
        <w:rPr>
          <w:rFonts w:ascii="Arial" w:hAnsi="Arial" w:cs="Arial"/>
        </w:rPr>
        <w:t>posentado</w:t>
      </w:r>
      <w:r w:rsidR="003A73FB">
        <w:rPr>
          <w:rFonts w:ascii="Arial" w:hAnsi="Arial" w:cs="Arial"/>
        </w:rPr>
        <w:t>s e Donas de Casa com uso de todos os recursos</w:t>
      </w:r>
      <w:r w:rsidR="002D5D0F">
        <w:rPr>
          <w:rFonts w:ascii="Arial" w:hAnsi="Arial" w:cs="Arial"/>
        </w:rPr>
        <w:t xml:space="preserve"> da informática, incluindo o uso de programas essenciais a qualquer computador, como os do sistema operacional, processamento de textos, planilhas, gráficos, correio eletrônico e, principalmente, programas de navegação e busca na internet;</w:t>
      </w:r>
    </w:p>
    <w:p w:rsidR="002D5D0F" w:rsidRDefault="002D5D0F" w:rsidP="004E42CA">
      <w:pPr>
        <w:ind w:firstLine="1843"/>
        <w:jc w:val="both"/>
        <w:rPr>
          <w:rFonts w:ascii="Arial" w:hAnsi="Arial" w:cs="Arial"/>
        </w:rPr>
      </w:pPr>
    </w:p>
    <w:p w:rsidR="002D5D0F" w:rsidRDefault="002D5D0F" w:rsidP="004E42CA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uso dos laboratórios de informática, já instalados, nas escolas públicas municipais;</w:t>
      </w:r>
    </w:p>
    <w:p w:rsidR="002D5D0F" w:rsidRDefault="002D5D0F" w:rsidP="004E42CA">
      <w:pPr>
        <w:ind w:firstLine="1843"/>
        <w:jc w:val="both"/>
        <w:rPr>
          <w:rFonts w:ascii="Arial" w:hAnsi="Arial" w:cs="Arial"/>
        </w:rPr>
      </w:pPr>
    </w:p>
    <w:p w:rsidR="002D5D0F" w:rsidRDefault="002D5D0F" w:rsidP="004E42CA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participação de alunos e professores em videoconferências ou outros eventos veiculados na internet;</w:t>
      </w:r>
    </w:p>
    <w:p w:rsidR="002D5D0F" w:rsidRDefault="002D5D0F" w:rsidP="004E42CA">
      <w:pPr>
        <w:ind w:firstLine="1843"/>
        <w:jc w:val="both"/>
        <w:rPr>
          <w:rFonts w:ascii="Arial" w:hAnsi="Arial" w:cs="Arial"/>
        </w:rPr>
      </w:pPr>
    </w:p>
    <w:p w:rsidR="002D5D0F" w:rsidRDefault="002D5D0F" w:rsidP="004E42CA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V – possibilitar a troca de informações didáticas e pedagógicas entre as escolas da Rede Pública de Ensino;</w:t>
      </w:r>
    </w:p>
    <w:p w:rsidR="002D5D0F" w:rsidRDefault="002D5D0F" w:rsidP="004E42CA">
      <w:pPr>
        <w:ind w:firstLine="1843"/>
        <w:jc w:val="both"/>
        <w:rPr>
          <w:rFonts w:ascii="Arial" w:hAnsi="Arial" w:cs="Arial"/>
        </w:rPr>
      </w:pPr>
    </w:p>
    <w:p w:rsidR="002D5D0F" w:rsidRDefault="002D5D0F" w:rsidP="004E42CA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facilitar a troca de experiências entre as escolas públicas e outros organismos gove</w:t>
      </w:r>
      <w:r w:rsidR="006F2505">
        <w:rPr>
          <w:rFonts w:ascii="Arial" w:hAnsi="Arial" w:cs="Arial"/>
        </w:rPr>
        <w:t>rnamentais e não governamentais.</w:t>
      </w:r>
    </w:p>
    <w:p w:rsidR="0013433F" w:rsidRDefault="0013433F" w:rsidP="004E42CA">
      <w:pPr>
        <w:ind w:firstLine="1843"/>
        <w:jc w:val="both"/>
        <w:rPr>
          <w:rFonts w:ascii="Arial" w:hAnsi="Arial" w:cs="Arial"/>
        </w:rPr>
      </w:pPr>
    </w:p>
    <w:p w:rsidR="002D5D0F" w:rsidRDefault="00EB1F61" w:rsidP="006F2505">
      <w:pPr>
        <w:ind w:firstLine="1800"/>
        <w:jc w:val="both"/>
        <w:rPr>
          <w:rFonts w:ascii="Arial" w:hAnsi="Arial" w:cs="Arial"/>
        </w:rPr>
      </w:pPr>
      <w:r w:rsidRPr="008174AA">
        <w:rPr>
          <w:rFonts w:ascii="Arial" w:hAnsi="Arial" w:cs="Arial"/>
          <w:b/>
        </w:rPr>
        <w:t xml:space="preserve">Art. </w:t>
      </w:r>
      <w:r w:rsidR="00383CF8" w:rsidRPr="008174AA">
        <w:rPr>
          <w:rFonts w:ascii="Arial" w:hAnsi="Arial" w:cs="Arial"/>
          <w:b/>
        </w:rPr>
        <w:t>2</w:t>
      </w:r>
      <w:r w:rsidRPr="008174AA">
        <w:rPr>
          <w:rFonts w:ascii="Arial" w:hAnsi="Arial" w:cs="Arial"/>
          <w:b/>
        </w:rPr>
        <w:t>º -</w:t>
      </w:r>
      <w:r w:rsidR="004E42CA">
        <w:rPr>
          <w:rFonts w:ascii="Arial" w:hAnsi="Arial" w:cs="Arial"/>
          <w:b/>
        </w:rPr>
        <w:t xml:space="preserve"> </w:t>
      </w:r>
      <w:r w:rsidR="009C5AAD">
        <w:rPr>
          <w:rFonts w:ascii="Arial" w:hAnsi="Arial" w:cs="Arial"/>
        </w:rPr>
        <w:t xml:space="preserve">A </w:t>
      </w:r>
      <w:r w:rsidR="002D5D0F">
        <w:rPr>
          <w:rFonts w:ascii="Arial" w:hAnsi="Arial" w:cs="Arial"/>
        </w:rPr>
        <w:t xml:space="preserve">implementação do programa instituído nesta </w:t>
      </w:r>
      <w:r w:rsidR="006F2505">
        <w:rPr>
          <w:rFonts w:ascii="Arial" w:hAnsi="Arial" w:cs="Arial"/>
        </w:rPr>
        <w:t>L</w:t>
      </w:r>
      <w:r w:rsidR="002D5D0F">
        <w:rPr>
          <w:rFonts w:ascii="Arial" w:hAnsi="Arial" w:cs="Arial"/>
        </w:rPr>
        <w:t>ei será viabilizado através de parceiros voluntários e funcionários da rede pública municipal de ensino, que poderão ter compensados os horários despendidos neste programa.</w:t>
      </w:r>
    </w:p>
    <w:p w:rsidR="00B45EE4" w:rsidRDefault="00B45EE4" w:rsidP="00EB1F61">
      <w:pPr>
        <w:ind w:firstLine="1800"/>
        <w:jc w:val="both"/>
        <w:rPr>
          <w:rFonts w:ascii="Arial" w:hAnsi="Arial" w:cs="Arial"/>
        </w:rPr>
      </w:pPr>
    </w:p>
    <w:p w:rsidR="007D2C8C" w:rsidRDefault="00B45EE4" w:rsidP="002D5D0F">
      <w:pPr>
        <w:ind w:firstLine="1800"/>
        <w:jc w:val="both"/>
        <w:rPr>
          <w:rFonts w:ascii="Arial" w:hAnsi="Arial" w:cs="Arial"/>
        </w:rPr>
      </w:pPr>
      <w:r w:rsidRPr="008174A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8174AA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="002D5D0F">
        <w:rPr>
          <w:rFonts w:ascii="Arial" w:hAnsi="Arial" w:cs="Arial"/>
        </w:rPr>
        <w:t xml:space="preserve">O </w:t>
      </w:r>
      <w:r w:rsidR="006F2505">
        <w:rPr>
          <w:rFonts w:ascii="Arial" w:hAnsi="Arial" w:cs="Arial"/>
        </w:rPr>
        <w:t>P</w:t>
      </w:r>
      <w:r w:rsidR="002D5D0F">
        <w:rPr>
          <w:rFonts w:ascii="Arial" w:hAnsi="Arial" w:cs="Arial"/>
        </w:rPr>
        <w:t xml:space="preserve">oder </w:t>
      </w:r>
      <w:r w:rsidR="006F2505">
        <w:rPr>
          <w:rFonts w:ascii="Arial" w:hAnsi="Arial" w:cs="Arial"/>
        </w:rPr>
        <w:t>E</w:t>
      </w:r>
      <w:r w:rsidR="002D5D0F">
        <w:rPr>
          <w:rFonts w:ascii="Arial" w:hAnsi="Arial" w:cs="Arial"/>
        </w:rPr>
        <w:t xml:space="preserve">xecutivo </w:t>
      </w:r>
      <w:r w:rsidR="006F2505">
        <w:rPr>
          <w:rFonts w:ascii="Arial" w:hAnsi="Arial" w:cs="Arial"/>
        </w:rPr>
        <w:t>M</w:t>
      </w:r>
      <w:r w:rsidR="002D5D0F">
        <w:rPr>
          <w:rFonts w:ascii="Arial" w:hAnsi="Arial" w:cs="Arial"/>
        </w:rPr>
        <w:t>unicipal, deverá assegurar condições de espaço físico, mobiliári</w:t>
      </w:r>
      <w:r w:rsidR="004D7C82">
        <w:rPr>
          <w:rFonts w:ascii="Arial" w:hAnsi="Arial" w:cs="Arial"/>
        </w:rPr>
        <w:t>o adequado e demais condições necessárias para a implementação satisfatória deste programa.</w:t>
      </w:r>
    </w:p>
    <w:p w:rsidR="00133697" w:rsidRDefault="00133697" w:rsidP="00EB1F61">
      <w:pPr>
        <w:ind w:firstLine="1800"/>
        <w:jc w:val="both"/>
        <w:rPr>
          <w:rFonts w:ascii="Arial" w:hAnsi="Arial" w:cs="Arial"/>
        </w:rPr>
      </w:pPr>
    </w:p>
    <w:p w:rsidR="00133697" w:rsidRDefault="004D7C82" w:rsidP="00EB1F61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 – </w:t>
      </w:r>
      <w:r w:rsidRPr="004D7C82">
        <w:rPr>
          <w:rFonts w:ascii="Arial" w:hAnsi="Arial" w:cs="Arial"/>
        </w:rPr>
        <w:t>Na destinação de espaço, mobiliário e outras condições, serão assegurados o acesso e a utilização dos equipamentos por portadores de necessidades especiais.</w:t>
      </w:r>
      <w:r w:rsidR="00133697">
        <w:rPr>
          <w:rFonts w:ascii="Arial" w:hAnsi="Arial" w:cs="Arial"/>
        </w:rPr>
        <w:t xml:space="preserve"> </w:t>
      </w:r>
    </w:p>
    <w:p w:rsidR="004D7C82" w:rsidRDefault="004D7C82" w:rsidP="00EB1F61">
      <w:pPr>
        <w:ind w:firstLine="1800"/>
        <w:jc w:val="both"/>
        <w:rPr>
          <w:rFonts w:ascii="Arial" w:hAnsi="Arial" w:cs="Arial"/>
        </w:rPr>
      </w:pPr>
    </w:p>
    <w:p w:rsidR="007D2C8C" w:rsidRDefault="00133697" w:rsidP="004D7C82">
      <w:pPr>
        <w:ind w:firstLine="1800"/>
        <w:jc w:val="both"/>
        <w:rPr>
          <w:rFonts w:ascii="Arial" w:hAnsi="Arial" w:cs="Arial"/>
        </w:rPr>
      </w:pPr>
      <w:r w:rsidRPr="00133697">
        <w:rPr>
          <w:rFonts w:ascii="Arial" w:hAnsi="Arial" w:cs="Arial"/>
          <w:b/>
        </w:rPr>
        <w:t xml:space="preserve">Art. </w:t>
      </w:r>
      <w:r w:rsidR="004D7C82">
        <w:rPr>
          <w:rFonts w:ascii="Arial" w:hAnsi="Arial" w:cs="Arial"/>
          <w:b/>
        </w:rPr>
        <w:t>4</w:t>
      </w:r>
      <w:r w:rsidRPr="00133697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133697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="004D7C82">
        <w:rPr>
          <w:rFonts w:ascii="Arial" w:hAnsi="Arial" w:cs="Arial"/>
        </w:rPr>
        <w:t>O Poder Público assegurará capacitação pedagógica específica no uso de tecnologias de informação, a todos os voluntários e professores.</w:t>
      </w:r>
    </w:p>
    <w:p w:rsidR="004D7C82" w:rsidRDefault="004D7C82" w:rsidP="004D7C82">
      <w:pPr>
        <w:ind w:firstLine="1800"/>
        <w:jc w:val="both"/>
        <w:rPr>
          <w:rFonts w:ascii="Arial" w:hAnsi="Arial" w:cs="Arial"/>
        </w:rPr>
      </w:pPr>
    </w:p>
    <w:p w:rsidR="007D2C8C" w:rsidRDefault="007D2C8C" w:rsidP="00EB1F61">
      <w:pPr>
        <w:ind w:firstLine="1800"/>
        <w:jc w:val="both"/>
        <w:rPr>
          <w:rFonts w:ascii="Arial" w:hAnsi="Arial" w:cs="Arial"/>
        </w:rPr>
      </w:pPr>
      <w:r w:rsidRPr="007C4BC4">
        <w:rPr>
          <w:rFonts w:ascii="Arial" w:hAnsi="Arial" w:cs="Arial"/>
          <w:b/>
        </w:rPr>
        <w:t>Art. 6º -</w:t>
      </w:r>
      <w:r>
        <w:rPr>
          <w:rFonts w:ascii="Arial" w:hAnsi="Arial" w:cs="Arial"/>
        </w:rPr>
        <w:t xml:space="preserve"> </w:t>
      </w:r>
      <w:r w:rsidR="004D7C82">
        <w:rPr>
          <w:rFonts w:ascii="Arial" w:hAnsi="Arial" w:cs="Arial"/>
        </w:rPr>
        <w:t>O Poder Executivo, no prazo de 90 dias, regulamentará  a presente Lei.</w:t>
      </w:r>
    </w:p>
    <w:p w:rsidR="007D2C8C" w:rsidRDefault="007D2C8C" w:rsidP="00EB1F61">
      <w:pPr>
        <w:ind w:firstLine="1800"/>
        <w:jc w:val="both"/>
        <w:rPr>
          <w:rFonts w:ascii="Arial" w:hAnsi="Arial" w:cs="Arial"/>
        </w:rPr>
      </w:pPr>
    </w:p>
    <w:p w:rsidR="004D7C82" w:rsidRDefault="007D2C8C" w:rsidP="004D7C82">
      <w:pPr>
        <w:ind w:firstLine="1800"/>
        <w:jc w:val="both"/>
        <w:rPr>
          <w:rFonts w:ascii="Arial" w:hAnsi="Arial" w:cs="Arial"/>
        </w:rPr>
      </w:pPr>
      <w:r w:rsidRPr="007C4BC4">
        <w:rPr>
          <w:rFonts w:ascii="Arial" w:hAnsi="Arial" w:cs="Arial"/>
          <w:b/>
        </w:rPr>
        <w:t>Art. 7º -</w:t>
      </w:r>
      <w:r>
        <w:rPr>
          <w:rFonts w:ascii="Arial" w:hAnsi="Arial" w:cs="Arial"/>
        </w:rPr>
        <w:t xml:space="preserve"> </w:t>
      </w:r>
      <w:r w:rsidR="004D7C82">
        <w:rPr>
          <w:rFonts w:ascii="Arial" w:hAnsi="Arial" w:cs="Arial"/>
        </w:rPr>
        <w:t xml:space="preserve">Esta </w:t>
      </w:r>
      <w:r w:rsidR="006F2505">
        <w:rPr>
          <w:rFonts w:ascii="Arial" w:hAnsi="Arial" w:cs="Arial"/>
        </w:rPr>
        <w:t>L</w:t>
      </w:r>
      <w:r w:rsidR="004D7C82">
        <w:rPr>
          <w:rFonts w:ascii="Arial" w:hAnsi="Arial" w:cs="Arial"/>
        </w:rPr>
        <w:t>ei entra</w:t>
      </w:r>
      <w:r w:rsidR="006F2505">
        <w:rPr>
          <w:rFonts w:ascii="Arial" w:hAnsi="Arial" w:cs="Arial"/>
        </w:rPr>
        <w:t>rá</w:t>
      </w:r>
      <w:r w:rsidR="004D7C82">
        <w:rPr>
          <w:rFonts w:ascii="Arial" w:hAnsi="Arial" w:cs="Arial"/>
        </w:rPr>
        <w:t xml:space="preserve"> em vigor na data de sua publicação.</w:t>
      </w:r>
    </w:p>
    <w:p w:rsidR="007C4BC4" w:rsidRDefault="007C4BC4" w:rsidP="006F2505">
      <w:pPr>
        <w:jc w:val="both"/>
        <w:rPr>
          <w:rFonts w:ascii="Arial" w:hAnsi="Arial" w:cs="Arial"/>
        </w:rPr>
      </w:pPr>
    </w:p>
    <w:p w:rsidR="00EB1F61" w:rsidRPr="008174AA" w:rsidRDefault="00EB1F61" w:rsidP="00970C0F">
      <w:pPr>
        <w:ind w:firstLine="1800"/>
        <w:jc w:val="both"/>
        <w:rPr>
          <w:rFonts w:ascii="Arial" w:hAnsi="Arial" w:cs="Arial"/>
        </w:rPr>
      </w:pPr>
    </w:p>
    <w:p w:rsidR="00092BB8" w:rsidRPr="008174AA" w:rsidRDefault="00092BB8" w:rsidP="00F04746">
      <w:pPr>
        <w:rPr>
          <w:rFonts w:ascii="Arial" w:hAnsi="Arial" w:cs="Arial"/>
          <w:b/>
        </w:rPr>
      </w:pPr>
    </w:p>
    <w:p w:rsidR="00092BB8" w:rsidRPr="008174AA" w:rsidRDefault="00092BB8" w:rsidP="006971C5">
      <w:pPr>
        <w:jc w:val="center"/>
        <w:rPr>
          <w:rFonts w:ascii="Arial" w:hAnsi="Arial" w:cs="Arial"/>
        </w:rPr>
      </w:pPr>
      <w:r w:rsidRPr="008174AA">
        <w:rPr>
          <w:rFonts w:ascii="Arial" w:hAnsi="Arial" w:cs="Arial"/>
        </w:rPr>
        <w:t xml:space="preserve">Cachoeiro de Itapemirim/ES, </w:t>
      </w:r>
      <w:r w:rsidR="00ED46B7">
        <w:rPr>
          <w:rFonts w:ascii="Arial" w:hAnsi="Arial" w:cs="Arial"/>
        </w:rPr>
        <w:t>20 de outubro</w:t>
      </w:r>
      <w:r w:rsidR="00CE2FC1" w:rsidRPr="008174AA">
        <w:rPr>
          <w:rFonts w:ascii="Arial" w:hAnsi="Arial" w:cs="Arial"/>
        </w:rPr>
        <w:t xml:space="preserve"> </w:t>
      </w:r>
      <w:proofErr w:type="spellStart"/>
      <w:r w:rsidR="00CE2FC1" w:rsidRPr="008174AA">
        <w:rPr>
          <w:rFonts w:ascii="Arial" w:hAnsi="Arial" w:cs="Arial"/>
        </w:rPr>
        <w:t>de</w:t>
      </w:r>
      <w:proofErr w:type="spellEnd"/>
      <w:r w:rsidR="00CE2FC1" w:rsidRPr="008174AA">
        <w:rPr>
          <w:rFonts w:ascii="Arial" w:hAnsi="Arial" w:cs="Arial"/>
        </w:rPr>
        <w:t xml:space="preserve"> 2014</w:t>
      </w:r>
      <w:r w:rsidRPr="008174AA">
        <w:rPr>
          <w:rFonts w:ascii="Arial" w:hAnsi="Arial" w:cs="Arial"/>
        </w:rPr>
        <w:t>.</w:t>
      </w:r>
    </w:p>
    <w:p w:rsidR="006971C5" w:rsidRPr="008174AA" w:rsidRDefault="006971C5" w:rsidP="006971C5">
      <w:pPr>
        <w:jc w:val="center"/>
        <w:rPr>
          <w:rFonts w:ascii="Arial" w:hAnsi="Arial" w:cs="Arial"/>
        </w:rPr>
      </w:pPr>
    </w:p>
    <w:p w:rsidR="00092BB8" w:rsidRPr="008174AA" w:rsidRDefault="00092BB8" w:rsidP="00092BB8">
      <w:pPr>
        <w:jc w:val="center"/>
        <w:rPr>
          <w:rFonts w:ascii="Arial" w:hAnsi="Arial" w:cs="Arial"/>
          <w:b/>
        </w:rPr>
      </w:pPr>
    </w:p>
    <w:p w:rsidR="00CE2FC1" w:rsidRPr="008174AA" w:rsidRDefault="00CE2FC1" w:rsidP="00092BB8">
      <w:pPr>
        <w:jc w:val="center"/>
        <w:rPr>
          <w:rFonts w:ascii="Arial" w:hAnsi="Arial" w:cs="Arial"/>
          <w:b/>
        </w:rPr>
      </w:pPr>
    </w:p>
    <w:p w:rsidR="00092BB8" w:rsidRPr="008174AA" w:rsidRDefault="00092BB8" w:rsidP="00092BB8">
      <w:pPr>
        <w:jc w:val="center"/>
        <w:rPr>
          <w:rFonts w:ascii="Arial" w:hAnsi="Arial" w:cs="Arial"/>
          <w:b/>
        </w:rPr>
      </w:pPr>
    </w:p>
    <w:p w:rsidR="00092BB8" w:rsidRPr="008174AA" w:rsidRDefault="00CE2FC1" w:rsidP="00092BB8">
      <w:pPr>
        <w:jc w:val="center"/>
        <w:rPr>
          <w:rFonts w:ascii="Arial" w:hAnsi="Arial" w:cs="Arial"/>
          <w:b/>
        </w:rPr>
      </w:pPr>
      <w:r w:rsidRPr="008174AA">
        <w:rPr>
          <w:rFonts w:ascii="Arial" w:hAnsi="Arial" w:cs="Arial"/>
          <w:b/>
        </w:rPr>
        <w:t>JÚLIO CÉSAR FERRARE CECOTTI</w:t>
      </w:r>
    </w:p>
    <w:p w:rsidR="00092BB8" w:rsidRPr="008174AA" w:rsidRDefault="00092BB8" w:rsidP="00092BB8">
      <w:pPr>
        <w:jc w:val="center"/>
        <w:rPr>
          <w:rFonts w:ascii="Arial" w:hAnsi="Arial" w:cs="Arial"/>
          <w:b/>
        </w:rPr>
      </w:pPr>
      <w:r w:rsidRPr="008174AA">
        <w:rPr>
          <w:rFonts w:ascii="Arial" w:hAnsi="Arial" w:cs="Arial"/>
          <w:b/>
        </w:rPr>
        <w:t>Presidente</w:t>
      </w:r>
    </w:p>
    <w:p w:rsidR="00092BB8" w:rsidRPr="008174AA" w:rsidRDefault="00092BB8" w:rsidP="00092BB8"/>
    <w:p w:rsidR="00D126F0" w:rsidRPr="008174AA" w:rsidRDefault="00D126F0"/>
    <w:sectPr w:rsidR="00D126F0" w:rsidRPr="008174AA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0CF8"/>
    <w:rsid w:val="00063B1D"/>
    <w:rsid w:val="00092BB8"/>
    <w:rsid w:val="00133697"/>
    <w:rsid w:val="0013433F"/>
    <w:rsid w:val="001B59CE"/>
    <w:rsid w:val="001E2BDE"/>
    <w:rsid w:val="00247340"/>
    <w:rsid w:val="00282AF2"/>
    <w:rsid w:val="002A5023"/>
    <w:rsid w:val="002D5D0F"/>
    <w:rsid w:val="00343B77"/>
    <w:rsid w:val="00360192"/>
    <w:rsid w:val="00383CF8"/>
    <w:rsid w:val="00384182"/>
    <w:rsid w:val="003A73FB"/>
    <w:rsid w:val="003B79A8"/>
    <w:rsid w:val="003F7B88"/>
    <w:rsid w:val="00425E77"/>
    <w:rsid w:val="00461A39"/>
    <w:rsid w:val="004D7C82"/>
    <w:rsid w:val="004E42CA"/>
    <w:rsid w:val="005173E1"/>
    <w:rsid w:val="00600A46"/>
    <w:rsid w:val="00614F42"/>
    <w:rsid w:val="006971C5"/>
    <w:rsid w:val="006F2505"/>
    <w:rsid w:val="00712A43"/>
    <w:rsid w:val="007C4BC4"/>
    <w:rsid w:val="007D2C8C"/>
    <w:rsid w:val="007D69D1"/>
    <w:rsid w:val="008174AA"/>
    <w:rsid w:val="008732C2"/>
    <w:rsid w:val="008962B8"/>
    <w:rsid w:val="00970C0F"/>
    <w:rsid w:val="009C5AAD"/>
    <w:rsid w:val="009C6B19"/>
    <w:rsid w:val="00AC59DC"/>
    <w:rsid w:val="00B45EE4"/>
    <w:rsid w:val="00B55236"/>
    <w:rsid w:val="00BD54DE"/>
    <w:rsid w:val="00CC28CC"/>
    <w:rsid w:val="00CE2FC1"/>
    <w:rsid w:val="00D0691D"/>
    <w:rsid w:val="00D126F0"/>
    <w:rsid w:val="00D51CE3"/>
    <w:rsid w:val="00D77825"/>
    <w:rsid w:val="00DC7813"/>
    <w:rsid w:val="00DE226B"/>
    <w:rsid w:val="00DE58D5"/>
    <w:rsid w:val="00E040C4"/>
    <w:rsid w:val="00E11658"/>
    <w:rsid w:val="00E44CDC"/>
    <w:rsid w:val="00EB1F61"/>
    <w:rsid w:val="00ED46B7"/>
    <w:rsid w:val="00F04746"/>
    <w:rsid w:val="00F70DD7"/>
    <w:rsid w:val="00F73385"/>
    <w:rsid w:val="00F75AFE"/>
    <w:rsid w:val="00FB3321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4DF5-6399-4D09-A051-D631DD2E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2014-08-21T19:12:00Z</cp:lastPrinted>
  <dcterms:created xsi:type="dcterms:W3CDTF">2014-10-21T13:48:00Z</dcterms:created>
  <dcterms:modified xsi:type="dcterms:W3CDTF">2014-10-21T13:48:00Z</dcterms:modified>
</cp:coreProperties>
</file>