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00" w:rsidRDefault="00A22400" w:rsidP="00B07470">
      <w:pPr>
        <w:spacing w:after="283"/>
        <w:ind w:left="20"/>
        <w:rPr>
          <w:rFonts w:ascii="Verdana" w:hAnsi="Verdana"/>
          <w:b/>
          <w:bCs/>
          <w:sz w:val="22"/>
          <w:szCs w:val="22"/>
          <w:u w:val="single"/>
        </w:rPr>
      </w:pPr>
    </w:p>
    <w:p w:rsidR="00B07470" w:rsidRPr="007B2506" w:rsidRDefault="00B07470" w:rsidP="00B07470">
      <w:pPr>
        <w:spacing w:after="283"/>
        <w:ind w:left="20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>LEI Nº 6366/2010</w:t>
      </w:r>
    </w:p>
    <w:p w:rsidR="00B07470" w:rsidRPr="004908A5" w:rsidRDefault="00B07470" w:rsidP="00A22400">
      <w:pPr>
        <w:spacing w:after="283"/>
        <w:ind w:left="2977"/>
        <w:jc w:val="both"/>
        <w:rPr>
          <w:rFonts w:ascii="Verdana" w:hAnsi="Verdana"/>
          <w:b/>
          <w:bCs/>
          <w:sz w:val="20"/>
          <w:szCs w:val="20"/>
        </w:rPr>
      </w:pPr>
      <w:r w:rsidRPr="004908A5">
        <w:rPr>
          <w:rFonts w:ascii="Verdana" w:hAnsi="Verdana"/>
          <w:b/>
          <w:bCs/>
          <w:sz w:val="20"/>
          <w:szCs w:val="20"/>
        </w:rPr>
        <w:t>“INSTITUI A SEMANA DA FILOSOFIA NO MUNICÍPIO DE CACHOEIRO DE ITAPEMIRIM E DÁ OUTRAS PROVIDÊNCIAS”.</w:t>
      </w:r>
    </w:p>
    <w:p w:rsidR="00B07470" w:rsidRPr="004908A5" w:rsidRDefault="00B07470" w:rsidP="00A22400">
      <w:pPr>
        <w:widowControl/>
        <w:numPr>
          <w:ilvl w:val="0"/>
          <w:numId w:val="2"/>
        </w:numPr>
        <w:tabs>
          <w:tab w:val="clear" w:pos="0"/>
          <w:tab w:val="num" w:pos="432"/>
        </w:tabs>
        <w:ind w:left="2977"/>
        <w:jc w:val="both"/>
        <w:rPr>
          <w:rFonts w:ascii="Verdana" w:hAnsi="Verdana" w:cs="DejaVu Sans"/>
          <w:b/>
          <w:bCs/>
          <w:sz w:val="20"/>
          <w:szCs w:val="20"/>
        </w:rPr>
      </w:pPr>
      <w:r w:rsidRPr="004908A5">
        <w:rPr>
          <w:rFonts w:ascii="Verdana" w:hAnsi="Verdana" w:cs="Arial"/>
          <w:sz w:val="20"/>
          <w:szCs w:val="20"/>
        </w:rPr>
        <w:t>O Presidente da Câmara Municipal de Cachoeiro de Itapemirim, Estado do Espírito Santo, no uso de suas atribuições legais, faz saber que a Câmara PROMULGA a seguinte Lei:</w:t>
      </w:r>
    </w:p>
    <w:p w:rsidR="00B07470" w:rsidRPr="004908A5" w:rsidRDefault="00B07470" w:rsidP="00B07470">
      <w:pPr>
        <w:spacing w:after="283"/>
        <w:ind w:left="4770"/>
        <w:jc w:val="both"/>
        <w:rPr>
          <w:rFonts w:ascii="Verdana" w:hAnsi="Verdana"/>
          <w:b/>
          <w:bCs/>
          <w:sz w:val="20"/>
          <w:szCs w:val="20"/>
        </w:rPr>
      </w:pPr>
    </w:p>
    <w:p w:rsidR="00B07470" w:rsidRPr="004908A5" w:rsidRDefault="00B07470" w:rsidP="00035C9C">
      <w:pPr>
        <w:pStyle w:val="Ttulo6"/>
        <w:tabs>
          <w:tab w:val="clear" w:pos="0"/>
        </w:tabs>
        <w:ind w:firstLine="1134"/>
        <w:jc w:val="both"/>
        <w:rPr>
          <w:rFonts w:ascii="Verdana" w:hAnsi="Verdana"/>
          <w:b w:val="0"/>
          <w:bCs w:val="0"/>
          <w:color w:val="000000"/>
          <w:sz w:val="20"/>
          <w:szCs w:val="20"/>
        </w:rPr>
      </w:pPr>
      <w:r w:rsidRPr="004908A5">
        <w:rPr>
          <w:rFonts w:ascii="Verdana" w:hAnsi="Verdana"/>
          <w:color w:val="000000"/>
          <w:sz w:val="20"/>
          <w:szCs w:val="20"/>
        </w:rPr>
        <w:t xml:space="preserve">                            Art. 1º -</w:t>
      </w:r>
      <w:r w:rsidRPr="004908A5">
        <w:rPr>
          <w:rFonts w:ascii="Verdana" w:hAnsi="Verdana"/>
          <w:b w:val="0"/>
          <w:bCs w:val="0"/>
          <w:color w:val="000000"/>
          <w:sz w:val="20"/>
          <w:szCs w:val="20"/>
        </w:rPr>
        <w:t xml:space="preserve"> Fica instituída a </w:t>
      </w:r>
      <w:r w:rsidRPr="004908A5">
        <w:rPr>
          <w:rFonts w:ascii="Verdana" w:hAnsi="Verdana"/>
          <w:color w:val="000000"/>
          <w:sz w:val="20"/>
          <w:szCs w:val="20"/>
        </w:rPr>
        <w:t>“Semana da Filosofia”</w:t>
      </w:r>
      <w:r>
        <w:rPr>
          <w:rFonts w:ascii="Verdana" w:hAnsi="Verdana"/>
          <w:b w:val="0"/>
          <w:bCs w:val="0"/>
          <w:color w:val="000000"/>
          <w:sz w:val="20"/>
          <w:szCs w:val="20"/>
        </w:rPr>
        <w:t xml:space="preserve"> no Município </w:t>
      </w:r>
      <w:r w:rsidRPr="004908A5">
        <w:rPr>
          <w:rFonts w:ascii="Verdana" w:hAnsi="Verdana"/>
          <w:b w:val="0"/>
          <w:bCs w:val="0"/>
          <w:color w:val="000000"/>
          <w:sz w:val="20"/>
          <w:szCs w:val="20"/>
        </w:rPr>
        <w:t xml:space="preserve">de Cachoeiro de Itapemirim, na que comporta o dia 19 de </w:t>
      </w:r>
      <w:r>
        <w:rPr>
          <w:rFonts w:ascii="Verdana" w:hAnsi="Verdana"/>
          <w:b w:val="0"/>
          <w:bCs w:val="0"/>
          <w:color w:val="000000"/>
          <w:sz w:val="20"/>
          <w:szCs w:val="20"/>
        </w:rPr>
        <w:t>n</w:t>
      </w:r>
      <w:r w:rsidRPr="004908A5">
        <w:rPr>
          <w:rFonts w:ascii="Verdana" w:hAnsi="Verdana"/>
          <w:b w:val="0"/>
          <w:bCs w:val="0"/>
          <w:color w:val="000000"/>
          <w:sz w:val="20"/>
          <w:szCs w:val="20"/>
        </w:rPr>
        <w:t>ovembro de</w:t>
      </w:r>
      <w:r w:rsidRPr="004908A5">
        <w:rPr>
          <w:rFonts w:ascii="Verdana" w:hAnsi="Verdana"/>
          <w:bCs w:val="0"/>
          <w:color w:val="000000"/>
          <w:sz w:val="20"/>
          <w:szCs w:val="20"/>
        </w:rPr>
        <w:t xml:space="preserve"> </w:t>
      </w:r>
      <w:r w:rsidRPr="004908A5">
        <w:rPr>
          <w:rFonts w:ascii="Verdana" w:hAnsi="Verdana"/>
          <w:b w:val="0"/>
          <w:bCs w:val="0"/>
          <w:color w:val="000000"/>
          <w:sz w:val="20"/>
          <w:szCs w:val="20"/>
        </w:rPr>
        <w:t>cada ano.</w:t>
      </w:r>
    </w:p>
    <w:p w:rsidR="00B07470" w:rsidRPr="004908A5" w:rsidRDefault="00B07470" w:rsidP="00035C9C">
      <w:pPr>
        <w:tabs>
          <w:tab w:val="left" w:pos="234"/>
        </w:tabs>
        <w:autoSpaceDE w:val="0"/>
        <w:spacing w:line="255" w:lineRule="exact"/>
        <w:ind w:left="-10" w:firstLine="1134"/>
        <w:jc w:val="both"/>
        <w:rPr>
          <w:rFonts w:ascii="Verdana" w:hAnsi="Verdana" w:cs="Arial"/>
          <w:color w:val="000000"/>
          <w:sz w:val="20"/>
          <w:szCs w:val="20"/>
          <w:lang w:val="pt-PT"/>
        </w:rPr>
      </w:pPr>
      <w:r w:rsidRPr="004908A5">
        <w:rPr>
          <w:rFonts w:ascii="Verdana" w:hAnsi="Verdana" w:cs="Arial"/>
          <w:color w:val="000000"/>
          <w:sz w:val="20"/>
          <w:szCs w:val="20"/>
          <w:lang w:val="pt-PT"/>
        </w:rPr>
        <w:t xml:space="preserve"> </w:t>
      </w:r>
    </w:p>
    <w:p w:rsidR="00B07470" w:rsidRPr="004908A5" w:rsidRDefault="00B07470" w:rsidP="00035C9C">
      <w:pPr>
        <w:tabs>
          <w:tab w:val="left" w:pos="0"/>
        </w:tabs>
        <w:autoSpaceDE w:val="0"/>
        <w:spacing w:line="255" w:lineRule="exact"/>
        <w:ind w:firstLine="1134"/>
        <w:jc w:val="both"/>
        <w:rPr>
          <w:rFonts w:ascii="Verdana" w:hAnsi="Verdana" w:cs="Arial"/>
          <w:color w:val="000000"/>
          <w:sz w:val="20"/>
          <w:szCs w:val="20"/>
          <w:lang w:val="pt-PT"/>
        </w:rPr>
      </w:pPr>
      <w:r w:rsidRPr="004908A5">
        <w:rPr>
          <w:rFonts w:ascii="Verdana" w:hAnsi="Verdana" w:cs="Arial"/>
          <w:b/>
          <w:color w:val="000000"/>
          <w:sz w:val="20"/>
          <w:szCs w:val="20"/>
          <w:lang w:val="pt-PT"/>
        </w:rPr>
        <w:t xml:space="preserve">                     </w:t>
      </w:r>
      <w:r w:rsidR="00035C9C">
        <w:rPr>
          <w:rFonts w:ascii="Verdana" w:hAnsi="Verdana" w:cs="Arial"/>
          <w:b/>
          <w:color w:val="000000"/>
          <w:sz w:val="20"/>
          <w:szCs w:val="20"/>
          <w:lang w:val="pt-PT"/>
        </w:rPr>
        <w:t xml:space="preserve">      </w:t>
      </w:r>
      <w:r w:rsidRPr="004908A5">
        <w:rPr>
          <w:rFonts w:ascii="Verdana" w:hAnsi="Verdana" w:cs="Arial"/>
          <w:b/>
          <w:color w:val="000000"/>
          <w:sz w:val="20"/>
          <w:szCs w:val="20"/>
          <w:lang w:val="pt-PT"/>
        </w:rPr>
        <w:t xml:space="preserve"> Parágrafo </w:t>
      </w:r>
      <w:r>
        <w:rPr>
          <w:rFonts w:ascii="Verdana" w:hAnsi="Verdana" w:cs="Arial"/>
          <w:b/>
          <w:color w:val="000000"/>
          <w:sz w:val="20"/>
          <w:szCs w:val="20"/>
          <w:lang w:val="pt-PT"/>
        </w:rPr>
        <w:t>ú</w:t>
      </w:r>
      <w:r w:rsidRPr="004908A5">
        <w:rPr>
          <w:rFonts w:ascii="Verdana" w:hAnsi="Verdana" w:cs="Arial"/>
          <w:b/>
          <w:color w:val="000000"/>
          <w:sz w:val="20"/>
          <w:szCs w:val="20"/>
          <w:lang w:val="pt-PT"/>
        </w:rPr>
        <w:t>nico</w:t>
      </w:r>
      <w:r w:rsidR="00475298">
        <w:rPr>
          <w:rFonts w:ascii="Verdana" w:hAnsi="Verdana" w:cs="Arial"/>
          <w:b/>
          <w:color w:val="000000"/>
          <w:sz w:val="20"/>
          <w:szCs w:val="20"/>
          <w:lang w:val="pt-PT"/>
        </w:rPr>
        <w:t xml:space="preserve"> -</w:t>
      </w:r>
      <w:r w:rsidRPr="004908A5">
        <w:rPr>
          <w:rFonts w:ascii="Verdana" w:hAnsi="Verdana" w:cs="Arial"/>
          <w:color w:val="000000"/>
          <w:sz w:val="20"/>
          <w:szCs w:val="20"/>
          <w:lang w:val="pt-PT"/>
        </w:rPr>
        <w:t xml:space="preserve"> Na </w:t>
      </w:r>
      <w:r w:rsidRPr="004908A5">
        <w:rPr>
          <w:rFonts w:ascii="Verdana" w:hAnsi="Verdana" w:cs="Arial"/>
          <w:b/>
          <w:bCs/>
          <w:color w:val="000000"/>
          <w:sz w:val="20"/>
          <w:szCs w:val="20"/>
          <w:lang w:val="pt-PT"/>
        </w:rPr>
        <w:t>“Semana da Filosofia”</w:t>
      </w:r>
      <w:r w:rsidRPr="004908A5">
        <w:rPr>
          <w:rFonts w:ascii="Verdana" w:hAnsi="Verdana" w:cs="Arial"/>
          <w:color w:val="000000"/>
          <w:sz w:val="20"/>
          <w:szCs w:val="20"/>
          <w:lang w:val="pt-PT"/>
        </w:rPr>
        <w:t xml:space="preserve"> terá destaque, principalmente, o dia 19 de Novembro, quando se comemora o Dia Mundial da Filosofia.</w:t>
      </w:r>
    </w:p>
    <w:p w:rsidR="00B07470" w:rsidRPr="004908A5" w:rsidRDefault="00B07470" w:rsidP="00035C9C">
      <w:pPr>
        <w:pStyle w:val="Ttulo6"/>
        <w:tabs>
          <w:tab w:val="left" w:pos="0"/>
        </w:tabs>
        <w:ind w:firstLine="993"/>
        <w:jc w:val="both"/>
        <w:rPr>
          <w:rFonts w:ascii="Verdana" w:hAnsi="Verdana"/>
          <w:b w:val="0"/>
          <w:bCs w:val="0"/>
          <w:color w:val="000000"/>
          <w:sz w:val="20"/>
          <w:szCs w:val="20"/>
        </w:rPr>
      </w:pPr>
      <w:r w:rsidRPr="004908A5">
        <w:rPr>
          <w:rFonts w:ascii="Verdana" w:hAnsi="Verdana"/>
          <w:color w:val="000000"/>
          <w:sz w:val="20"/>
          <w:szCs w:val="20"/>
        </w:rPr>
        <w:t xml:space="preserve">                              Art. 2º - </w:t>
      </w:r>
      <w:r w:rsidRPr="004908A5">
        <w:rPr>
          <w:rFonts w:ascii="Verdana" w:hAnsi="Verdana"/>
          <w:b w:val="0"/>
          <w:bCs w:val="0"/>
          <w:color w:val="000000"/>
          <w:sz w:val="20"/>
          <w:szCs w:val="20"/>
        </w:rPr>
        <w:t>A Semana da Filosofia tem por objetivo:</w:t>
      </w:r>
    </w:p>
    <w:p w:rsidR="00B07470" w:rsidRPr="004908A5" w:rsidRDefault="00B07470" w:rsidP="00035C9C">
      <w:pPr>
        <w:pStyle w:val="Ttulo6"/>
        <w:tabs>
          <w:tab w:val="left" w:pos="0"/>
        </w:tabs>
        <w:ind w:firstLine="709"/>
        <w:jc w:val="both"/>
        <w:rPr>
          <w:rFonts w:ascii="Verdana" w:hAnsi="Verdana"/>
          <w:b w:val="0"/>
          <w:bCs w:val="0"/>
          <w:color w:val="000000"/>
          <w:sz w:val="20"/>
          <w:szCs w:val="20"/>
        </w:rPr>
      </w:pPr>
      <w:r w:rsidRPr="004908A5">
        <w:rPr>
          <w:rFonts w:ascii="Verdana" w:hAnsi="Verdana"/>
          <w:b w:val="0"/>
          <w:bCs w:val="0"/>
          <w:color w:val="000000"/>
          <w:sz w:val="20"/>
          <w:szCs w:val="20"/>
        </w:rPr>
        <w:t xml:space="preserve">                            </w:t>
      </w:r>
      <w:r>
        <w:rPr>
          <w:rFonts w:ascii="Verdana" w:hAnsi="Verdana"/>
          <w:b w:val="0"/>
          <w:bCs w:val="0"/>
          <w:color w:val="000000"/>
          <w:sz w:val="20"/>
          <w:szCs w:val="20"/>
        </w:rPr>
        <w:t>-</w:t>
      </w:r>
      <w:r w:rsidRPr="004908A5">
        <w:rPr>
          <w:rFonts w:ascii="Verdana" w:hAnsi="Verdana"/>
          <w:b w:val="0"/>
          <w:bCs w:val="0"/>
          <w:color w:val="000000"/>
          <w:sz w:val="20"/>
          <w:szCs w:val="20"/>
        </w:rPr>
        <w:t xml:space="preserve"> </w:t>
      </w:r>
      <w:r w:rsidR="00035C9C">
        <w:rPr>
          <w:rFonts w:ascii="Verdana" w:hAnsi="Verdana"/>
          <w:b w:val="0"/>
          <w:bCs w:val="0"/>
          <w:color w:val="000000"/>
          <w:sz w:val="20"/>
          <w:szCs w:val="20"/>
        </w:rPr>
        <w:t xml:space="preserve"> </w:t>
      </w:r>
      <w:r w:rsidRPr="004908A5">
        <w:rPr>
          <w:rFonts w:ascii="Verdana" w:hAnsi="Verdana"/>
          <w:b w:val="0"/>
          <w:bCs w:val="0"/>
          <w:color w:val="000000"/>
          <w:sz w:val="20"/>
          <w:szCs w:val="20"/>
        </w:rPr>
        <w:t xml:space="preserve">Divulgar as idéias filosóficas </w:t>
      </w:r>
      <w:r>
        <w:rPr>
          <w:rFonts w:ascii="Verdana" w:hAnsi="Verdana"/>
          <w:b w:val="0"/>
          <w:bCs w:val="0"/>
          <w:color w:val="000000"/>
          <w:sz w:val="20"/>
          <w:szCs w:val="20"/>
        </w:rPr>
        <w:t>a</w:t>
      </w:r>
      <w:r w:rsidRPr="004908A5">
        <w:rPr>
          <w:rFonts w:ascii="Verdana" w:hAnsi="Verdana"/>
          <w:b w:val="0"/>
          <w:bCs w:val="0"/>
          <w:color w:val="000000"/>
          <w:sz w:val="20"/>
          <w:szCs w:val="20"/>
        </w:rPr>
        <w:t xml:space="preserve"> nível de </w:t>
      </w:r>
      <w:r>
        <w:rPr>
          <w:rFonts w:ascii="Verdana" w:hAnsi="Verdana"/>
          <w:b w:val="0"/>
          <w:bCs w:val="0"/>
          <w:color w:val="000000"/>
          <w:sz w:val="20"/>
          <w:szCs w:val="20"/>
        </w:rPr>
        <w:t>m</w:t>
      </w:r>
      <w:r w:rsidRPr="004908A5">
        <w:rPr>
          <w:rFonts w:ascii="Verdana" w:hAnsi="Verdana"/>
          <w:b w:val="0"/>
          <w:bCs w:val="0"/>
          <w:color w:val="000000"/>
          <w:sz w:val="20"/>
          <w:szCs w:val="20"/>
        </w:rPr>
        <w:t>unicípio;</w:t>
      </w:r>
    </w:p>
    <w:p w:rsidR="00B07470" w:rsidRPr="004908A5" w:rsidRDefault="00B07470" w:rsidP="00035C9C">
      <w:pPr>
        <w:pStyle w:val="Corpodetexto"/>
        <w:tabs>
          <w:tab w:val="left" w:pos="0"/>
        </w:tabs>
        <w:ind w:firstLine="1134"/>
        <w:jc w:val="both"/>
        <w:rPr>
          <w:rFonts w:ascii="Verdana" w:hAnsi="Verdana"/>
          <w:color w:val="000000"/>
          <w:sz w:val="20"/>
          <w:szCs w:val="20"/>
        </w:rPr>
      </w:pPr>
      <w:r w:rsidRPr="004908A5">
        <w:rPr>
          <w:rFonts w:ascii="Verdana" w:hAnsi="Verdana"/>
          <w:color w:val="000000"/>
          <w:sz w:val="20"/>
          <w:szCs w:val="20"/>
        </w:rPr>
        <w:t xml:space="preserve">                      </w:t>
      </w:r>
      <w:r>
        <w:rPr>
          <w:rFonts w:ascii="Verdana" w:hAnsi="Verdana"/>
          <w:color w:val="000000"/>
          <w:sz w:val="20"/>
          <w:szCs w:val="20"/>
        </w:rPr>
        <w:t xml:space="preserve">- </w:t>
      </w:r>
      <w:r w:rsidRPr="004908A5">
        <w:rPr>
          <w:rFonts w:ascii="Verdana" w:hAnsi="Verdana"/>
          <w:color w:val="000000"/>
          <w:sz w:val="20"/>
          <w:szCs w:val="20"/>
        </w:rPr>
        <w:t xml:space="preserve">Conscientizar as comunidades quanto </w:t>
      </w:r>
      <w:r>
        <w:rPr>
          <w:rFonts w:ascii="Verdana" w:hAnsi="Verdana"/>
          <w:color w:val="000000"/>
          <w:sz w:val="20"/>
          <w:szCs w:val="20"/>
        </w:rPr>
        <w:t>à</w:t>
      </w:r>
      <w:r w:rsidRPr="004908A5">
        <w:rPr>
          <w:rFonts w:ascii="Verdana" w:hAnsi="Verdana"/>
          <w:color w:val="000000"/>
          <w:sz w:val="20"/>
          <w:szCs w:val="20"/>
        </w:rPr>
        <w:t xml:space="preserve"> importância da filosofia na educação;</w:t>
      </w:r>
    </w:p>
    <w:p w:rsidR="00B07470" w:rsidRPr="004908A5" w:rsidRDefault="00B07470" w:rsidP="00035C9C">
      <w:pPr>
        <w:pStyle w:val="Corpodetexto"/>
        <w:ind w:firstLine="1134"/>
        <w:jc w:val="both"/>
        <w:rPr>
          <w:rFonts w:ascii="Verdana" w:hAnsi="Verdana"/>
          <w:color w:val="000000"/>
          <w:sz w:val="20"/>
          <w:szCs w:val="20"/>
        </w:rPr>
      </w:pPr>
      <w:r w:rsidRPr="004908A5">
        <w:rPr>
          <w:rFonts w:ascii="Verdana" w:hAnsi="Verdana"/>
          <w:color w:val="000000"/>
          <w:sz w:val="20"/>
          <w:szCs w:val="20"/>
        </w:rPr>
        <w:t xml:space="preserve">                      </w:t>
      </w:r>
      <w:r>
        <w:rPr>
          <w:rFonts w:ascii="Verdana" w:hAnsi="Verdana"/>
          <w:color w:val="000000"/>
          <w:sz w:val="20"/>
          <w:szCs w:val="20"/>
        </w:rPr>
        <w:t>-</w:t>
      </w:r>
      <w:r w:rsidRPr="004908A5">
        <w:rPr>
          <w:rFonts w:ascii="Verdana" w:hAnsi="Verdana"/>
          <w:color w:val="000000"/>
          <w:sz w:val="20"/>
          <w:szCs w:val="20"/>
        </w:rPr>
        <w:t xml:space="preserve"> </w:t>
      </w:r>
      <w:r w:rsidR="00035C9C">
        <w:rPr>
          <w:rFonts w:ascii="Verdana" w:hAnsi="Verdana"/>
          <w:color w:val="000000"/>
          <w:sz w:val="20"/>
          <w:szCs w:val="20"/>
        </w:rPr>
        <w:t xml:space="preserve"> </w:t>
      </w:r>
      <w:r w:rsidRPr="004908A5">
        <w:rPr>
          <w:rFonts w:ascii="Verdana" w:hAnsi="Verdana"/>
          <w:color w:val="000000"/>
          <w:sz w:val="20"/>
          <w:szCs w:val="20"/>
        </w:rPr>
        <w:t>Estimular a integração das várias instituições filosóficas;</w:t>
      </w:r>
    </w:p>
    <w:p w:rsidR="00B07470" w:rsidRPr="004908A5" w:rsidRDefault="00B07470" w:rsidP="00035C9C">
      <w:pPr>
        <w:pStyle w:val="Corpodetexto"/>
        <w:ind w:firstLine="1134"/>
        <w:jc w:val="both"/>
        <w:rPr>
          <w:rFonts w:ascii="Verdana" w:hAnsi="Verdana" w:cs="Arial"/>
          <w:color w:val="000000"/>
          <w:sz w:val="20"/>
          <w:szCs w:val="20"/>
          <w:lang w:val="pt-PT"/>
        </w:rPr>
      </w:pPr>
      <w:r w:rsidRPr="004908A5">
        <w:rPr>
          <w:rFonts w:ascii="Verdana" w:hAnsi="Verdana" w:cs="Arial"/>
          <w:color w:val="000000"/>
          <w:sz w:val="20"/>
          <w:szCs w:val="20"/>
          <w:lang w:val="pt-PT"/>
        </w:rPr>
        <w:t xml:space="preserve">                      </w:t>
      </w:r>
      <w:r>
        <w:rPr>
          <w:rFonts w:ascii="Verdana" w:hAnsi="Verdana" w:cs="Arial"/>
          <w:color w:val="000000"/>
          <w:sz w:val="20"/>
          <w:szCs w:val="20"/>
          <w:lang w:val="pt-PT"/>
        </w:rPr>
        <w:t>-</w:t>
      </w:r>
      <w:r w:rsidRPr="004908A5">
        <w:rPr>
          <w:rFonts w:ascii="Verdana" w:hAnsi="Verdana" w:cs="Arial"/>
          <w:color w:val="000000"/>
          <w:sz w:val="20"/>
          <w:szCs w:val="20"/>
          <w:lang w:val="pt-PT"/>
        </w:rPr>
        <w:t xml:space="preserve"> Estimular a educação filosófica das crianças, jovens e adultos;</w:t>
      </w:r>
    </w:p>
    <w:p w:rsidR="00035C9C" w:rsidRPr="00035C9C" w:rsidRDefault="00B07470" w:rsidP="00035C9C">
      <w:pPr>
        <w:pStyle w:val="Corpodetexto"/>
        <w:ind w:firstLine="1134"/>
        <w:jc w:val="both"/>
        <w:rPr>
          <w:rFonts w:ascii="Verdana" w:hAnsi="Verdana" w:cs="Arial"/>
          <w:color w:val="000000"/>
          <w:sz w:val="20"/>
          <w:szCs w:val="20"/>
          <w:lang w:val="pt-PT"/>
        </w:rPr>
      </w:pPr>
      <w:r w:rsidRPr="004908A5">
        <w:rPr>
          <w:rFonts w:ascii="Verdana" w:hAnsi="Verdana" w:cs="Arial"/>
          <w:color w:val="000000"/>
          <w:sz w:val="20"/>
          <w:szCs w:val="20"/>
          <w:lang w:val="pt-PT"/>
        </w:rPr>
        <w:t xml:space="preserve">                      </w:t>
      </w:r>
      <w:r>
        <w:rPr>
          <w:rFonts w:ascii="Verdana" w:hAnsi="Verdana" w:cs="Arial"/>
          <w:color w:val="000000"/>
          <w:sz w:val="20"/>
          <w:szCs w:val="20"/>
          <w:lang w:val="pt-PT"/>
        </w:rPr>
        <w:t>-</w:t>
      </w:r>
      <w:r w:rsidRPr="004908A5">
        <w:rPr>
          <w:rFonts w:ascii="Verdana" w:hAnsi="Verdana" w:cs="Arial"/>
          <w:color w:val="000000"/>
          <w:sz w:val="20"/>
          <w:szCs w:val="20"/>
          <w:lang w:val="pt-PT"/>
        </w:rPr>
        <w:t xml:space="preserve"> Estimular a criação de  conferências e debates sobre a importância da filosofia.</w:t>
      </w:r>
      <w:r w:rsidRPr="004908A5">
        <w:rPr>
          <w:rFonts w:ascii="Verdana" w:hAnsi="Verdana"/>
          <w:color w:val="000000"/>
          <w:sz w:val="20"/>
          <w:szCs w:val="20"/>
        </w:rPr>
        <w:t xml:space="preserve">           </w:t>
      </w:r>
    </w:p>
    <w:p w:rsidR="00B07470" w:rsidRPr="004908A5" w:rsidRDefault="00B07470" w:rsidP="00035C9C">
      <w:pPr>
        <w:pStyle w:val="Ttulo6"/>
        <w:tabs>
          <w:tab w:val="left" w:pos="0"/>
        </w:tabs>
        <w:ind w:firstLine="1134"/>
        <w:jc w:val="both"/>
        <w:rPr>
          <w:rFonts w:ascii="Verdana" w:hAnsi="Verdana"/>
          <w:b w:val="0"/>
          <w:bCs w:val="0"/>
          <w:color w:val="000000"/>
          <w:sz w:val="20"/>
          <w:szCs w:val="20"/>
        </w:rPr>
      </w:pPr>
      <w:r w:rsidRPr="004908A5">
        <w:rPr>
          <w:rFonts w:ascii="Verdana" w:hAnsi="Verdana"/>
          <w:color w:val="000000"/>
          <w:sz w:val="20"/>
          <w:szCs w:val="20"/>
        </w:rPr>
        <w:t xml:space="preserve">              </w:t>
      </w:r>
      <w:r w:rsidR="00035C9C">
        <w:rPr>
          <w:rFonts w:ascii="Verdana" w:hAnsi="Verdana"/>
          <w:color w:val="000000"/>
          <w:sz w:val="20"/>
          <w:szCs w:val="20"/>
        </w:rPr>
        <w:t xml:space="preserve">            </w:t>
      </w:r>
      <w:r w:rsidRPr="004908A5">
        <w:rPr>
          <w:rFonts w:ascii="Verdana" w:hAnsi="Verdana"/>
          <w:color w:val="000000"/>
          <w:sz w:val="20"/>
          <w:szCs w:val="20"/>
        </w:rPr>
        <w:t>Art. 3º -</w:t>
      </w:r>
      <w:r w:rsidRPr="004908A5">
        <w:rPr>
          <w:rFonts w:ascii="Verdana" w:hAnsi="Verdana"/>
          <w:b w:val="0"/>
          <w:bCs w:val="0"/>
          <w:color w:val="000000"/>
          <w:sz w:val="20"/>
          <w:szCs w:val="20"/>
        </w:rPr>
        <w:t xml:space="preserve"> Esta Lei entrará</w:t>
      </w:r>
      <w:r>
        <w:rPr>
          <w:rFonts w:ascii="Verdana" w:hAnsi="Verdana"/>
          <w:b w:val="0"/>
          <w:bCs w:val="0"/>
          <w:color w:val="000000"/>
          <w:sz w:val="20"/>
          <w:szCs w:val="20"/>
        </w:rPr>
        <w:t xml:space="preserve"> </w:t>
      </w:r>
      <w:r w:rsidRPr="004908A5">
        <w:rPr>
          <w:rFonts w:ascii="Verdana" w:hAnsi="Verdana"/>
          <w:b w:val="0"/>
          <w:bCs w:val="0"/>
          <w:color w:val="000000"/>
          <w:sz w:val="20"/>
          <w:szCs w:val="20"/>
        </w:rPr>
        <w:t>em vigor na data de sua publicação, revogadas as disposições em contrário.</w:t>
      </w:r>
    </w:p>
    <w:p w:rsidR="00B07470" w:rsidRPr="004908A5" w:rsidRDefault="00B07470" w:rsidP="00035C9C">
      <w:pPr>
        <w:pStyle w:val="Corpodetexto"/>
        <w:ind w:firstLine="1134"/>
        <w:rPr>
          <w:rFonts w:ascii="Verdana" w:hAnsi="Verdana"/>
          <w:color w:val="000000"/>
          <w:sz w:val="20"/>
          <w:szCs w:val="20"/>
        </w:rPr>
      </w:pPr>
    </w:p>
    <w:p w:rsidR="00B07470" w:rsidRPr="00C1733E" w:rsidRDefault="00B07470" w:rsidP="00B07470">
      <w:pPr>
        <w:jc w:val="center"/>
        <w:rPr>
          <w:rFonts w:ascii="Verdana" w:eastAsia="Lucida Sans Unicode" w:hAnsi="Verdana" w:cs="Tahoma"/>
          <w:bCs/>
          <w:color w:val="000000"/>
          <w:sz w:val="20"/>
          <w:szCs w:val="20"/>
        </w:rPr>
      </w:pPr>
      <w:r w:rsidRPr="00C1733E">
        <w:rPr>
          <w:rFonts w:ascii="Verdana" w:eastAsia="Lucida Sans Unicode" w:hAnsi="Verdana" w:cs="Tahoma"/>
          <w:bCs/>
          <w:color w:val="000000"/>
          <w:sz w:val="20"/>
          <w:szCs w:val="20"/>
        </w:rPr>
        <w:t>Cachoeiro de Itapemirim</w:t>
      </w:r>
      <w:r>
        <w:rPr>
          <w:rFonts w:ascii="Verdana" w:eastAsia="Lucida Sans Unicode" w:hAnsi="Verdana" w:cs="Tahoma"/>
          <w:bCs/>
          <w:color w:val="000000"/>
          <w:sz w:val="20"/>
          <w:szCs w:val="20"/>
        </w:rPr>
        <w:t>/ES</w:t>
      </w:r>
      <w:r w:rsidRPr="00C1733E">
        <w:rPr>
          <w:rFonts w:ascii="Verdana" w:eastAsia="Lucida Sans Unicode" w:hAnsi="Verdana" w:cs="Tahoma"/>
          <w:bCs/>
          <w:color w:val="000000"/>
          <w:sz w:val="20"/>
          <w:szCs w:val="20"/>
        </w:rPr>
        <w:t xml:space="preserve">, </w:t>
      </w:r>
      <w:r>
        <w:rPr>
          <w:rFonts w:ascii="Verdana" w:eastAsia="Lucida Sans Unicode" w:hAnsi="Verdana" w:cs="Tahoma"/>
          <w:bCs/>
          <w:color w:val="000000"/>
          <w:sz w:val="20"/>
          <w:szCs w:val="20"/>
        </w:rPr>
        <w:t>15 de março de 2010.</w:t>
      </w:r>
    </w:p>
    <w:p w:rsidR="00B07470" w:rsidRDefault="00B07470" w:rsidP="00B07470">
      <w:pPr>
        <w:jc w:val="both"/>
        <w:rPr>
          <w:rFonts w:ascii="Verdana" w:eastAsia="Lucida Sans Unicode" w:hAnsi="Verdana" w:cs="Tahoma"/>
          <w:color w:val="000000"/>
          <w:sz w:val="20"/>
          <w:szCs w:val="20"/>
        </w:rPr>
      </w:pPr>
    </w:p>
    <w:p w:rsidR="00B07470" w:rsidRDefault="00B07470" w:rsidP="00B07470">
      <w:pPr>
        <w:jc w:val="both"/>
        <w:rPr>
          <w:rFonts w:ascii="Verdana" w:eastAsia="Lucida Sans Unicode" w:hAnsi="Verdana" w:cs="Tahoma"/>
          <w:color w:val="000000"/>
          <w:sz w:val="20"/>
          <w:szCs w:val="20"/>
        </w:rPr>
      </w:pPr>
    </w:p>
    <w:p w:rsidR="00B07470" w:rsidRPr="004908A5" w:rsidRDefault="00B07470" w:rsidP="00B07470">
      <w:pPr>
        <w:jc w:val="both"/>
        <w:rPr>
          <w:rFonts w:ascii="Verdana" w:eastAsia="Lucida Sans Unicode" w:hAnsi="Verdana" w:cs="Tahoma"/>
          <w:color w:val="000000"/>
          <w:sz w:val="20"/>
          <w:szCs w:val="20"/>
        </w:rPr>
      </w:pPr>
    </w:p>
    <w:p w:rsidR="00B07470" w:rsidRPr="00C1733E" w:rsidRDefault="00B07470" w:rsidP="00B07470">
      <w:pPr>
        <w:pStyle w:val="Corpodetexto"/>
        <w:jc w:val="center"/>
        <w:rPr>
          <w:rFonts w:ascii="Verdana" w:eastAsia="Lucida Sans Unicode" w:hAnsi="Verdana" w:cs="Tahoma"/>
          <w:b/>
          <w:iCs/>
          <w:color w:val="000000"/>
          <w:sz w:val="20"/>
          <w:szCs w:val="20"/>
        </w:rPr>
      </w:pPr>
      <w:r w:rsidRPr="00C1733E">
        <w:rPr>
          <w:rFonts w:ascii="Verdana" w:eastAsia="Lucida Sans Unicode" w:hAnsi="Verdana" w:cs="Tahoma"/>
          <w:b/>
          <w:iCs/>
          <w:color w:val="000000"/>
          <w:sz w:val="20"/>
          <w:szCs w:val="20"/>
        </w:rPr>
        <w:t>DAVID ALBERTO LÓSS</w:t>
      </w:r>
    </w:p>
    <w:p w:rsidR="00B07470" w:rsidRPr="00C1733E" w:rsidRDefault="00B07470" w:rsidP="00B07470">
      <w:pPr>
        <w:pStyle w:val="Corpodetexto"/>
        <w:jc w:val="center"/>
        <w:rPr>
          <w:rFonts w:ascii="Verdana" w:eastAsia="Lucida Sans Unicode" w:hAnsi="Verdana" w:cs="Tahoma"/>
          <w:b/>
          <w:iCs/>
          <w:color w:val="000000"/>
          <w:sz w:val="20"/>
          <w:szCs w:val="20"/>
        </w:rPr>
      </w:pPr>
      <w:r w:rsidRPr="00C1733E">
        <w:rPr>
          <w:rFonts w:ascii="Verdana" w:eastAsia="Lucida Sans Unicode" w:hAnsi="Verdana" w:cs="Tahoma"/>
          <w:b/>
          <w:iCs/>
          <w:color w:val="000000"/>
          <w:sz w:val="20"/>
          <w:szCs w:val="20"/>
        </w:rPr>
        <w:t>Presidente</w:t>
      </w:r>
    </w:p>
    <w:p w:rsidR="00B07470" w:rsidRPr="004908A5" w:rsidRDefault="00B07470" w:rsidP="00B07470">
      <w:pPr>
        <w:jc w:val="center"/>
        <w:rPr>
          <w:rFonts w:eastAsia="Lucida Sans Unicode" w:cs="Tahoma"/>
          <w:color w:val="000000"/>
          <w:sz w:val="20"/>
          <w:szCs w:val="20"/>
        </w:rPr>
      </w:pPr>
    </w:p>
    <w:p w:rsidR="00D126F0" w:rsidRDefault="00D126F0"/>
    <w:sectPr w:rsidR="00D126F0" w:rsidSect="00B07470">
      <w:pgSz w:w="11905" w:h="16837"/>
      <w:pgMar w:top="2325" w:right="1134" w:bottom="1985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B07470"/>
    <w:rsid w:val="00035C9C"/>
    <w:rsid w:val="002F1E84"/>
    <w:rsid w:val="00464D1E"/>
    <w:rsid w:val="00475298"/>
    <w:rsid w:val="007E1644"/>
    <w:rsid w:val="00952A69"/>
    <w:rsid w:val="009E4A73"/>
    <w:rsid w:val="00A22400"/>
    <w:rsid w:val="00B07470"/>
    <w:rsid w:val="00CF060D"/>
    <w:rsid w:val="00D126F0"/>
    <w:rsid w:val="00D44B6E"/>
    <w:rsid w:val="00E9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70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4"/>
    </w:rPr>
  </w:style>
  <w:style w:type="paragraph" w:styleId="Ttulo6">
    <w:name w:val="heading 6"/>
    <w:basedOn w:val="Normal"/>
    <w:next w:val="Corpodetexto"/>
    <w:link w:val="Ttulo6Char"/>
    <w:qFormat/>
    <w:rsid w:val="00B07470"/>
    <w:pPr>
      <w:keepNext/>
      <w:tabs>
        <w:tab w:val="num" w:pos="0"/>
      </w:tabs>
      <w:spacing w:before="240" w:after="120"/>
      <w:outlineLvl w:val="5"/>
    </w:pPr>
    <w:rPr>
      <w:rFonts w:ascii="Times New Roman" w:hAnsi="Times New Roman" w:cs="DejaVu Sans"/>
      <w:b/>
      <w:bCs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07470"/>
    <w:rPr>
      <w:rFonts w:ascii="Times New Roman" w:eastAsia="DejaVu Sans" w:hAnsi="Times New Roman" w:cs="DejaVu Sans"/>
      <w:b/>
      <w:bCs/>
      <w:kern w:val="1"/>
      <w:sz w:val="14"/>
      <w:szCs w:val="14"/>
    </w:rPr>
  </w:style>
  <w:style w:type="paragraph" w:styleId="Corpodetexto">
    <w:name w:val="Body Text"/>
    <w:basedOn w:val="Normal"/>
    <w:link w:val="CorpodetextoChar"/>
    <w:rsid w:val="00B074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07470"/>
    <w:rPr>
      <w:rFonts w:ascii="Arial" w:eastAsia="DejaVu Sans" w:hAnsi="Arial" w:cs="Times New Roman"/>
      <w:kern w:val="1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24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40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7</cp:revision>
  <cp:lastPrinted>2010-03-30T15:40:00Z</cp:lastPrinted>
  <dcterms:created xsi:type="dcterms:W3CDTF">2010-03-30T15:28:00Z</dcterms:created>
  <dcterms:modified xsi:type="dcterms:W3CDTF">2010-04-05T13:32:00Z</dcterms:modified>
</cp:coreProperties>
</file>